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86" w:rsidRDefault="00490D86" w:rsidP="00490D86">
      <w:pPr>
        <w:spacing w:after="57" w:line="259" w:lineRule="auto"/>
        <w:ind w:left="-5" w:right="2924"/>
        <w:jc w:val="center"/>
        <w:rPr>
          <w:b/>
          <w:bCs/>
          <w:u w:val="single" w:color="002060"/>
          <w:rtl/>
        </w:rPr>
      </w:pPr>
      <w:r>
        <w:rPr>
          <w:sz w:val="24"/>
          <w:szCs w:val="24"/>
          <w:u w:val="single" w:color="002060"/>
          <w:rtl/>
        </w:rPr>
        <w:t>קורות חיים</w:t>
      </w:r>
    </w:p>
    <w:p w:rsidR="005D32B8" w:rsidRDefault="00490D86" w:rsidP="00490D86">
      <w:pPr>
        <w:spacing w:after="57" w:line="259" w:lineRule="auto"/>
        <w:ind w:left="-5" w:right="2924"/>
      </w:pPr>
      <w:r>
        <w:rPr>
          <w:b/>
          <w:bCs/>
          <w:u w:val="single" w:color="002060"/>
          <w:rtl/>
        </w:rPr>
        <w:t>פרטים אישיים</w:t>
      </w:r>
      <w:r>
        <w:rPr>
          <w:rFonts w:ascii="Calibri" w:eastAsia="Calibri" w:hAnsi="Calibri" w:cs="Calibri"/>
          <w:rtl/>
        </w:rPr>
        <w:t>​</w:t>
      </w:r>
      <w:r>
        <w:rPr>
          <w:b/>
          <w:bCs/>
          <w:rtl/>
        </w:rPr>
        <w:t>: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490D86" w:rsidRDefault="00490D86" w:rsidP="00490D86">
      <w:pPr>
        <w:ind w:left="-5"/>
        <w:rPr>
          <w:rtl/>
        </w:rPr>
      </w:pPr>
      <w:r>
        <w:rPr>
          <w:rtl/>
        </w:rPr>
        <w:t>שם: חן רובינשטיין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490D86" w:rsidRDefault="00490D86" w:rsidP="00490D86">
      <w:pPr>
        <w:ind w:left="-5"/>
        <w:rPr>
          <w:rtl/>
        </w:rPr>
      </w:pPr>
      <w:r>
        <w:rPr>
          <w:rtl/>
        </w:rPr>
        <w:t>מצב משפחתי: רווקה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ind w:left="-5"/>
      </w:pPr>
      <w:r>
        <w:rPr>
          <w:rtl/>
        </w:rPr>
        <w:t xml:space="preserve">דוא"ל: </w:t>
      </w:r>
      <w:r>
        <w:rPr>
          <w:rFonts w:ascii="Calibri" w:eastAsia="Calibri" w:hAnsi="Calibri" w:cs="Calibri"/>
          <w:color w:val="1155CC"/>
          <w:u w:val="single" w:color="1155CC"/>
        </w:rPr>
        <w:t>Rhen15@gmail.com</w:t>
      </w:r>
      <w:r>
        <w:rPr>
          <w:rFonts w:ascii="Calibri" w:eastAsia="Calibri" w:hAnsi="Calibri" w:cs="Calibri"/>
          <w:color w:val="222222"/>
          <w:rtl/>
        </w:rPr>
        <w:t xml:space="preserve"> </w:t>
      </w:r>
      <w:r>
        <w:rPr>
          <w:rtl/>
        </w:rPr>
        <w:t xml:space="preserve">שנת לידה: </w:t>
      </w:r>
      <w:r>
        <w:t>1990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ind w:left="-5" w:right="0"/>
      </w:pPr>
      <w:r>
        <w:rPr>
          <w:rtl/>
        </w:rPr>
        <w:t xml:space="preserve">כתובת: האחים </w:t>
      </w:r>
      <w:proofErr w:type="spellStart"/>
      <w:r>
        <w:rPr>
          <w:rtl/>
        </w:rPr>
        <w:t>זייגר</w:t>
      </w:r>
      <w:proofErr w:type="spellEnd"/>
      <w:r>
        <w:rPr>
          <w:rtl/>
        </w:rPr>
        <w:t xml:space="preserve"> </w:t>
      </w:r>
      <w:r>
        <w:t>12</w:t>
      </w:r>
      <w:r>
        <w:rPr>
          <w:rtl/>
        </w:rPr>
        <w:t>, ראשון לציון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490D86" w:rsidRDefault="00490D86" w:rsidP="00490D86">
      <w:pPr>
        <w:ind w:left="-5" w:right="2523"/>
        <w:rPr>
          <w:rtl/>
        </w:rPr>
      </w:pPr>
      <w:r>
        <w:rPr>
          <w:rtl/>
        </w:rPr>
        <w:t>שפות: עברית - שליטה מלאה, אנגלית - שליטה טובה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ind w:left="-5" w:right="2523"/>
      </w:pPr>
      <w:r>
        <w:rPr>
          <w:rtl/>
        </w:rPr>
        <w:t xml:space="preserve">טלפון: </w:t>
      </w:r>
      <w:r>
        <w:rPr>
          <w:rFonts w:hint="cs"/>
          <w:rtl/>
        </w:rPr>
        <w:t>052-5225530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222222"/>
        </w:rPr>
        <w:t xml:space="preserve"> </w:t>
      </w:r>
      <w:r>
        <w:rPr>
          <w:b/>
        </w:rPr>
        <w:t xml:space="preserve"> </w:t>
      </w:r>
    </w:p>
    <w:p w:rsidR="005D32B8" w:rsidRDefault="00490D86" w:rsidP="00490D86">
      <w:pPr>
        <w:spacing w:after="0" w:line="259" w:lineRule="auto"/>
        <w:ind w:left="-5" w:right="2924"/>
      </w:pPr>
      <w:r>
        <w:rPr>
          <w:b/>
          <w:bCs/>
          <w:u w:val="single" w:color="002060"/>
          <w:rtl/>
        </w:rPr>
        <w:t>מטרה: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ind w:left="-5" w:right="0"/>
      </w:pPr>
      <w:r>
        <w:rPr>
          <w:rtl/>
        </w:rPr>
        <w:t>אני מעוניינת להתמקצע בתחום החינוך כדי לש</w:t>
      </w:r>
      <w:r>
        <w:rPr>
          <w:rtl/>
        </w:rPr>
        <w:t>לב בין כישוריי, יכולותיי והשכלתי.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222222"/>
        </w:rPr>
        <w:t xml:space="preserve"> </w:t>
      </w:r>
      <w:r>
        <w:rPr>
          <w:b/>
        </w:rPr>
        <w:t xml:space="preserve"> </w:t>
      </w:r>
    </w:p>
    <w:p w:rsidR="005D32B8" w:rsidRDefault="00490D86" w:rsidP="00490D86">
      <w:pPr>
        <w:spacing w:after="36" w:line="259" w:lineRule="auto"/>
        <w:ind w:left="-5" w:right="2924"/>
      </w:pPr>
      <w:r>
        <w:rPr>
          <w:b/>
          <w:bCs/>
          <w:u w:val="single" w:color="002060"/>
          <w:rtl/>
        </w:rPr>
        <w:t>השכלה: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spacing w:after="119"/>
        <w:ind w:left="-5" w:right="0"/>
      </w:pPr>
      <w:r>
        <w:rPr>
          <w:b/>
          <w:bCs/>
          <w:rtl/>
        </w:rPr>
        <w:t>:</w:t>
      </w:r>
      <w:r>
        <w:rPr>
          <w:b/>
          <w:bCs/>
        </w:rPr>
        <w:t>2012</w:t>
      </w:r>
      <w:r>
        <w:rPr>
          <w:b/>
          <w:bCs/>
          <w:rtl/>
        </w:rPr>
        <w:t>–</w:t>
      </w:r>
      <w:r>
        <w:rPr>
          <w:b/>
          <w:bCs/>
        </w:rPr>
        <w:t>2016</w:t>
      </w:r>
      <w:r>
        <w:rPr>
          <w:rtl/>
        </w:rPr>
        <w:t xml:space="preserve"> בוגרת תואר </w:t>
      </w:r>
      <w:r>
        <w:t>B.A</w:t>
      </w:r>
      <w:r>
        <w:rPr>
          <w:rtl/>
        </w:rPr>
        <w:t xml:space="preserve"> בחינוך מיוחד וספרות, מכללת סמינר הקיבוצי</w:t>
      </w:r>
      <w:r>
        <w:rPr>
          <w:rFonts w:ascii="Calibri" w:eastAsia="Calibri" w:hAnsi="Calibri" w:cs="Calibri"/>
          <w:rtl/>
        </w:rPr>
        <w:t xml:space="preserve"> ​</w:t>
      </w:r>
      <w:r>
        <w:rPr>
          <w:rtl/>
        </w:rPr>
        <w:t>ם</w:t>
      </w:r>
      <w:r>
        <w:rPr>
          <w:rFonts w:ascii="Calibri" w:eastAsia="Calibri" w:hAnsi="Calibri" w:cs="Calibri"/>
          <w:color w:val="222222"/>
          <w:rtl/>
        </w:rPr>
        <w:t xml:space="preserve">. </w:t>
      </w:r>
    </w:p>
    <w:p w:rsidR="005D32B8" w:rsidRDefault="00490D86" w:rsidP="00490D86">
      <w:pPr>
        <w:spacing w:after="86"/>
        <w:ind w:left="-5" w:right="0"/>
      </w:pPr>
      <w:r>
        <w:rPr>
          <w:b/>
          <w:bCs/>
          <w:rtl/>
        </w:rPr>
        <w:t>:</w:t>
      </w:r>
      <w:r>
        <w:rPr>
          <w:b/>
          <w:bCs/>
        </w:rPr>
        <w:t>2006</w:t>
      </w:r>
      <w:r>
        <w:rPr>
          <w:b/>
          <w:bCs/>
          <w:rtl/>
        </w:rPr>
        <w:t>–</w:t>
      </w:r>
      <w:r>
        <w:rPr>
          <w:b/>
          <w:bCs/>
        </w:rPr>
        <w:t>2008</w:t>
      </w:r>
      <w:r>
        <w:rPr>
          <w:rtl/>
        </w:rPr>
        <w:t xml:space="preserve"> בגרות מלאה מבית הספר התיכון "עמית עמל" בראשון לציון, ערבית </w:t>
      </w:r>
      <w:r>
        <w:t>5</w:t>
      </w:r>
      <w:r>
        <w:rPr>
          <w:rtl/>
        </w:rPr>
        <w:t xml:space="preserve"> </w:t>
      </w:r>
      <w:proofErr w:type="spellStart"/>
      <w:r>
        <w:rPr>
          <w:rtl/>
        </w:rPr>
        <w:t>יח"ל</w:t>
      </w:r>
      <w:proofErr w:type="spellEnd"/>
      <w:r>
        <w:rPr>
          <w:rFonts w:ascii="Calibri" w:eastAsia="Calibri" w:hAnsi="Calibri" w:cs="Calibri"/>
          <w:rtl/>
        </w:rPr>
        <w:t>​</w:t>
      </w:r>
      <w:r>
        <w:rPr>
          <w:rFonts w:ascii="Calibri" w:eastAsia="Calibri" w:hAnsi="Calibri" w:cs="Calibri"/>
          <w:color w:val="222222"/>
          <w:rtl/>
        </w:rPr>
        <w:t xml:space="preserve">. </w:t>
      </w:r>
    </w:p>
    <w:p w:rsidR="005D32B8" w:rsidRDefault="00490D86" w:rsidP="00490D86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222222"/>
        </w:rPr>
        <w:t xml:space="preserve"> </w:t>
      </w:r>
      <w:r>
        <w:rPr>
          <w:b/>
        </w:rPr>
        <w:t xml:space="preserve"> </w:t>
      </w:r>
    </w:p>
    <w:p w:rsidR="005D32B8" w:rsidRDefault="00490D86" w:rsidP="00490D86">
      <w:pPr>
        <w:spacing w:after="37" w:line="259" w:lineRule="auto"/>
        <w:ind w:left="-5" w:right="2924"/>
      </w:pPr>
      <w:r>
        <w:rPr>
          <w:b/>
          <w:bCs/>
          <w:u w:val="single" w:color="002060"/>
          <w:rtl/>
        </w:rPr>
        <w:t>ניסיון תעסוקתי רלוונטי, וניסיון נוסף: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spacing w:after="118"/>
        <w:ind w:left="-5" w:right="0"/>
      </w:pPr>
      <w:r w:rsidRPr="00490D86">
        <w:rPr>
          <w:b/>
          <w:bCs/>
        </w:rPr>
        <w:t>2017</w:t>
      </w:r>
      <w:r w:rsidRPr="00490D86">
        <w:rPr>
          <w:b/>
          <w:bCs/>
          <w:rtl/>
        </w:rPr>
        <w:t>-</w:t>
      </w:r>
      <w:r w:rsidRPr="00490D86">
        <w:rPr>
          <w:b/>
          <w:bCs/>
        </w:rPr>
        <w:t>2018</w:t>
      </w:r>
      <w:r w:rsidRPr="00490D86">
        <w:rPr>
          <w:b/>
          <w:bCs/>
          <w:rtl/>
        </w:rPr>
        <w:t>:</w:t>
      </w:r>
      <w:r w:rsidRPr="00490D86">
        <w:rPr>
          <w:rFonts w:ascii="Calibri" w:eastAsia="Calibri" w:hAnsi="Calibri" w:cs="Calibri"/>
          <w:b/>
          <w:bCs/>
          <w:rtl/>
        </w:rPr>
        <w:t>​</w:t>
      </w:r>
      <w:r>
        <w:rPr>
          <w:rFonts w:ascii="Calibri" w:eastAsia="Calibri" w:hAnsi="Calibri" w:cs="Calibri"/>
          <w:b/>
          <w:bCs/>
          <w:color w:val="222222"/>
          <w:rtl/>
        </w:rPr>
        <w:t xml:space="preserve"> </w:t>
      </w:r>
      <w:r>
        <w:rPr>
          <w:rFonts w:ascii="Calibri" w:eastAsia="Calibri" w:hAnsi="Calibri" w:cs="Calibri"/>
          <w:color w:val="222222"/>
          <w:rtl/>
        </w:rPr>
        <w:t>​</w:t>
      </w:r>
      <w:r>
        <w:rPr>
          <w:rtl/>
        </w:rPr>
        <w:t>בית</w:t>
      </w:r>
      <w:r>
        <w:rPr>
          <w:rtl/>
        </w:rPr>
        <w:t xml:space="preserve"> הספר "עידוד" ברחובות (חינוך מיוחד), מורה עמיתה בכיתה א'. </w:t>
      </w:r>
    </w:p>
    <w:p w:rsidR="005D32B8" w:rsidRDefault="00490D86" w:rsidP="00490D86">
      <w:pPr>
        <w:spacing w:after="118"/>
        <w:ind w:left="-5" w:right="0"/>
      </w:pPr>
      <w:r>
        <w:rPr>
          <w:b/>
          <w:bCs/>
        </w:rPr>
        <w:t>2017</w:t>
      </w:r>
      <w:r>
        <w:rPr>
          <w:b/>
          <w:bCs/>
          <w:rtl/>
        </w:rPr>
        <w:t>:</w:t>
      </w:r>
      <w:r>
        <w:rPr>
          <w:rFonts w:ascii="Calibri" w:eastAsia="Calibri" w:hAnsi="Calibri" w:cs="Calibri"/>
          <w:rtl/>
        </w:rPr>
        <w:t>​</w:t>
      </w:r>
      <w:r>
        <w:rPr>
          <w:rtl/>
        </w:rPr>
        <w:t xml:space="preserve"> בית הספר "בן צבי" בהרצליה (חינוך רגיל), מורה לאמנות לכיתות א'–ו'. </w:t>
      </w:r>
    </w:p>
    <w:p w:rsidR="005D32B8" w:rsidRDefault="00490D86" w:rsidP="00490D86">
      <w:pPr>
        <w:spacing w:after="73"/>
        <w:ind w:left="-5" w:right="0"/>
      </w:pPr>
      <w:r>
        <w:rPr>
          <w:b/>
          <w:bCs/>
        </w:rPr>
        <w:t>2016</w:t>
      </w:r>
      <w:r>
        <w:rPr>
          <w:b/>
          <w:bCs/>
          <w:rtl/>
        </w:rPr>
        <w:t>–</w:t>
      </w:r>
      <w:r>
        <w:rPr>
          <w:b/>
          <w:bCs/>
        </w:rPr>
        <w:t>2017</w:t>
      </w:r>
      <w:r>
        <w:rPr>
          <w:b/>
          <w:bCs/>
          <w:rtl/>
        </w:rPr>
        <w:t>:</w:t>
      </w:r>
      <w:r>
        <w:rPr>
          <w:rFonts w:ascii="Calibri" w:eastAsia="Calibri" w:hAnsi="Calibri" w:cs="Calibri"/>
          <w:rtl/>
        </w:rPr>
        <w:t>​</w:t>
      </w:r>
      <w:r>
        <w:rPr>
          <w:rtl/>
        </w:rPr>
        <w:t xml:space="preserve"> בית הספר "נוף ים" בהרצליה (חינוך רגיל), מחנכת ומורה בכיתה א'. </w:t>
      </w:r>
    </w:p>
    <w:p w:rsidR="005D32B8" w:rsidRDefault="00490D86" w:rsidP="00490D86">
      <w:pPr>
        <w:spacing w:after="44"/>
        <w:ind w:left="-5" w:right="0"/>
      </w:pPr>
      <w:r>
        <w:rPr>
          <w:b/>
          <w:bCs/>
        </w:rPr>
        <w:t>2016</w:t>
      </w:r>
      <w:r>
        <w:rPr>
          <w:rtl/>
        </w:rPr>
        <w:t xml:space="preserve">: חונכת, עבודה פרטנית עם ילדה בעלת </w:t>
      </w:r>
      <w:r>
        <w:rPr>
          <w:rFonts w:ascii="Calibri" w:eastAsia="Calibri" w:hAnsi="Calibri" w:cs="Calibri"/>
        </w:rPr>
        <w:t>ASD</w:t>
      </w:r>
      <w:r>
        <w:rPr>
          <w:rtl/>
        </w:rPr>
        <w:t xml:space="preserve"> בתפקו</w:t>
      </w:r>
      <w:r>
        <w:rPr>
          <w:rtl/>
        </w:rPr>
        <w:t xml:space="preserve">ד בינוני. </w:t>
      </w:r>
    </w:p>
    <w:p w:rsidR="005D32B8" w:rsidRDefault="00490D86" w:rsidP="00490D86">
      <w:pPr>
        <w:spacing w:line="359" w:lineRule="auto"/>
        <w:ind w:left="-5" w:right="0"/>
      </w:pPr>
      <w:r w:rsidRPr="00490D86">
        <w:rPr>
          <w:b/>
          <w:bCs/>
        </w:rPr>
        <w:t>2012</w:t>
      </w:r>
      <w:r w:rsidRPr="00490D86">
        <w:rPr>
          <w:b/>
          <w:bCs/>
          <w:rtl/>
        </w:rPr>
        <w:t>-</w:t>
      </w:r>
      <w:r w:rsidRPr="00490D86">
        <w:rPr>
          <w:rFonts w:hint="cs"/>
          <w:b/>
          <w:bCs/>
          <w:rtl/>
        </w:rPr>
        <w:t>2015</w:t>
      </w:r>
      <w:r w:rsidRPr="00490D86">
        <w:rPr>
          <w:b/>
          <w:bCs/>
          <w:rtl/>
        </w:rPr>
        <w:t>:</w:t>
      </w:r>
      <w:r>
        <w:rPr>
          <w:rFonts w:ascii="Calibri" w:eastAsia="Calibri" w:hAnsi="Calibri" w:cs="Calibri"/>
          <w:rtl/>
        </w:rPr>
        <w:t>​</w:t>
      </w:r>
      <w:r>
        <w:rPr>
          <w:b/>
          <w:bCs/>
          <w:rtl/>
        </w:rPr>
        <w:t xml:space="preserve"> </w:t>
      </w:r>
      <w:r>
        <w:rPr>
          <w:rFonts w:ascii="Calibri" w:eastAsia="Calibri" w:hAnsi="Calibri" w:cs="Calibri"/>
          <w:rtl/>
        </w:rPr>
        <w:t>​</w:t>
      </w:r>
      <w:r>
        <w:rPr>
          <w:rtl/>
        </w:rPr>
        <w:t xml:space="preserve">עבודות סטודנטים שונות (קייטנת אקים לחינוך מיוחד, טיפול פרטני בילדים, מרכזי שירות) במקביל ללימודים ולעבודה </w:t>
      </w:r>
      <w:proofErr w:type="gramStart"/>
      <w:r>
        <w:rPr>
          <w:rtl/>
        </w:rPr>
        <w:t>המעשית</w:t>
      </w:r>
      <w:r>
        <w:rPr>
          <w:rFonts w:ascii="Calibri" w:eastAsia="Calibri" w:hAnsi="Calibri" w:cs="Calibri"/>
          <w:rtl/>
        </w:rPr>
        <w:t>​</w:t>
      </w:r>
      <w:r>
        <w:rPr>
          <w:rFonts w:ascii="Calibri" w:eastAsia="Calibri" w:hAnsi="Calibri" w:cs="Calibri"/>
          <w:color w:val="222222"/>
          <w:rtl/>
        </w:rPr>
        <w:t>.</w:t>
      </w:r>
      <w:proofErr w:type="gramEnd"/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ind w:left="-5" w:right="0"/>
      </w:pPr>
      <w:r>
        <w:rPr>
          <w:b/>
          <w:bCs/>
          <w:rtl/>
        </w:rPr>
        <w:t xml:space="preserve"> :</w:t>
      </w:r>
      <w:r>
        <w:rPr>
          <w:b/>
          <w:bCs/>
        </w:rPr>
        <w:t>2011</w:t>
      </w:r>
      <w:r>
        <w:rPr>
          <w:b/>
          <w:bCs/>
          <w:rtl/>
        </w:rPr>
        <w:t>–</w:t>
      </w:r>
      <w:r>
        <w:rPr>
          <w:b/>
          <w:bCs/>
        </w:rPr>
        <w:t>2013</w:t>
      </w:r>
      <w:r>
        <w:rPr>
          <w:rtl/>
        </w:rPr>
        <w:t>חברת "קידום יחידני", מנהלת אדמיניסטרטיבית.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D32B8" w:rsidRDefault="00490D86" w:rsidP="00490D86">
      <w:pPr>
        <w:spacing w:after="36" w:line="259" w:lineRule="auto"/>
        <w:ind w:left="-5" w:right="2924"/>
      </w:pPr>
      <w:r>
        <w:rPr>
          <w:b/>
          <w:bCs/>
          <w:u w:val="single" w:color="002060"/>
          <w:rtl/>
        </w:rPr>
        <w:t>עבודה מעשית במהלך התואר: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spacing w:line="319" w:lineRule="auto"/>
        <w:ind w:left="-5" w:right="0"/>
      </w:pPr>
      <w:r>
        <w:rPr>
          <w:b/>
          <w:bCs/>
          <w:rtl/>
        </w:rPr>
        <w:t>:</w:t>
      </w:r>
      <w:r>
        <w:rPr>
          <w:b/>
          <w:bCs/>
        </w:rPr>
        <w:t>2014</w:t>
      </w:r>
      <w:r>
        <w:rPr>
          <w:b/>
          <w:bCs/>
          <w:rtl/>
        </w:rPr>
        <w:t>–</w:t>
      </w:r>
      <w:r>
        <w:rPr>
          <w:b/>
          <w:bCs/>
        </w:rPr>
        <w:t>2015</w:t>
      </w:r>
      <w:r>
        <w:rPr>
          <w:b/>
          <w:bCs/>
          <w:rtl/>
        </w:rPr>
        <w:t xml:space="preserve"> </w:t>
      </w:r>
      <w:r>
        <w:rPr>
          <w:rFonts w:ascii="Calibri" w:eastAsia="Calibri" w:hAnsi="Calibri" w:cs="Calibri"/>
          <w:rtl/>
        </w:rPr>
        <w:t>​</w:t>
      </w:r>
      <w:r>
        <w:rPr>
          <w:rtl/>
        </w:rPr>
        <w:t>בית ספר "שקמים" בראשו</w:t>
      </w:r>
      <w:r>
        <w:rPr>
          <w:rtl/>
        </w:rPr>
        <w:t xml:space="preserve">ן לציון (חינוך מיוחד), שיעורים פרטניים וכיתתיים לתלמידים בני </w:t>
      </w:r>
      <w:r>
        <w:t>12</w:t>
      </w:r>
      <w:r>
        <w:rPr>
          <w:rtl/>
        </w:rPr>
        <w:t>–</w:t>
      </w:r>
      <w:r>
        <w:t>15</w:t>
      </w:r>
      <w:r>
        <w:rPr>
          <w:rtl/>
        </w:rPr>
        <w:t xml:space="preserve"> בעלי </w:t>
      </w:r>
      <w:r>
        <w:rPr>
          <w:rFonts w:ascii="Calibri" w:eastAsia="Calibri" w:hAnsi="Calibri" w:cs="Calibri"/>
        </w:rPr>
        <w:t>ASD</w:t>
      </w:r>
      <w:r>
        <w:rPr>
          <w:rtl/>
        </w:rPr>
        <w:t xml:space="preserve"> בתפקוד נמוך. </w:t>
      </w:r>
    </w:p>
    <w:p w:rsidR="005D32B8" w:rsidRDefault="00490D86" w:rsidP="00490D86">
      <w:pPr>
        <w:ind w:left="-5" w:right="0"/>
      </w:pPr>
      <w:r>
        <w:rPr>
          <w:b/>
          <w:bCs/>
          <w:rtl/>
        </w:rPr>
        <w:t xml:space="preserve"> :</w:t>
      </w:r>
      <w:r>
        <w:rPr>
          <w:b/>
          <w:bCs/>
        </w:rPr>
        <w:t>2013</w:t>
      </w:r>
      <w:r>
        <w:rPr>
          <w:b/>
          <w:bCs/>
          <w:rtl/>
        </w:rPr>
        <w:t>–</w:t>
      </w:r>
      <w:r>
        <w:rPr>
          <w:b/>
          <w:bCs/>
        </w:rPr>
        <w:t>2015</w:t>
      </w:r>
      <w:r>
        <w:rPr>
          <w:rtl/>
        </w:rPr>
        <w:t>בית ספר "עלומים" בחולון (חינוך רגיל), חינוך ולימוד ספרות בכיתות ה'.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ind w:left="-5" w:right="0"/>
      </w:pPr>
      <w:r>
        <w:rPr>
          <w:b/>
          <w:bCs/>
          <w:rtl/>
        </w:rPr>
        <w:t xml:space="preserve"> :</w:t>
      </w:r>
      <w:r>
        <w:rPr>
          <w:b/>
          <w:bCs/>
        </w:rPr>
        <w:t>2013</w:t>
      </w:r>
      <w:r>
        <w:rPr>
          <w:b/>
          <w:bCs/>
          <w:rtl/>
        </w:rPr>
        <w:t>–</w:t>
      </w:r>
      <w:r>
        <w:rPr>
          <w:b/>
          <w:bCs/>
        </w:rPr>
        <w:t>2014</w:t>
      </w:r>
      <w:r>
        <w:rPr>
          <w:rtl/>
        </w:rPr>
        <w:t>בית ספר "נווה דקלים" בראשון לציון (חינוך רגיל), לימוד חשבון לבעלי לקויות למ</w:t>
      </w:r>
      <w:r>
        <w:rPr>
          <w:rtl/>
        </w:rPr>
        <w:t>ידה בכיתה ה', הן במליאה והן בקבוצות קטנות.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ind w:left="-5" w:right="0"/>
      </w:pPr>
      <w:r>
        <w:rPr>
          <w:b/>
          <w:bCs/>
        </w:rPr>
        <w:t>2012</w:t>
      </w:r>
      <w:r>
        <w:rPr>
          <w:b/>
          <w:bCs/>
          <w:rtl/>
        </w:rPr>
        <w:t>–</w:t>
      </w:r>
      <w:r>
        <w:rPr>
          <w:b/>
          <w:bCs/>
        </w:rPr>
        <w:t>2013</w:t>
      </w:r>
      <w:r>
        <w:rPr>
          <w:rtl/>
        </w:rPr>
        <w:t>: בית ספר "עמל" בחולון (חינוך מיוחד), לימוד חשבון במליאה לבעלי מוגבלות שכלית התפתחותית בתפקוד קל-בינוני בגילי חטיבת ביניים.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222222"/>
        </w:rPr>
        <w:t xml:space="preserve"> </w:t>
      </w:r>
      <w:r>
        <w:rPr>
          <w:b/>
        </w:rPr>
        <w:t xml:space="preserve">  </w:t>
      </w:r>
    </w:p>
    <w:p w:rsidR="005D32B8" w:rsidRDefault="00490D86" w:rsidP="00490D86">
      <w:pPr>
        <w:spacing w:after="0" w:line="259" w:lineRule="auto"/>
        <w:ind w:left="-5" w:right="2924"/>
      </w:pPr>
      <w:r>
        <w:rPr>
          <w:b/>
          <w:bCs/>
          <w:u w:val="single" w:color="002060"/>
          <w:rtl/>
        </w:rPr>
        <w:t>מיומנויות וכישורים: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ind w:left="-5" w:right="0"/>
      </w:pPr>
      <w:r>
        <w:rPr>
          <w:rtl/>
        </w:rPr>
        <w:t>אהבה לילדים עם הרבה רגישות, יכולת הכלה וסובלנות.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ind w:left="-5" w:right="0"/>
      </w:pPr>
      <w:r>
        <w:rPr>
          <w:rtl/>
        </w:rPr>
        <w:t>יכו</w:t>
      </w:r>
      <w:r>
        <w:rPr>
          <w:rtl/>
        </w:rPr>
        <w:t>לת עבודה בצוות ויחסי אנוש מצוינים.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ind w:left="-5" w:right="0"/>
      </w:pPr>
      <w:r>
        <w:rPr>
          <w:rtl/>
        </w:rPr>
        <w:t>בעלת מוטיבציה גבוהה, חרוצה ואחראית.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222222"/>
        </w:rPr>
        <w:t xml:space="preserve"> </w:t>
      </w:r>
      <w:r>
        <w:rPr>
          <w:b/>
        </w:rPr>
        <w:t xml:space="preserve"> </w:t>
      </w:r>
    </w:p>
    <w:p w:rsidR="005D32B8" w:rsidRDefault="00490D86" w:rsidP="00490D86">
      <w:pPr>
        <w:spacing w:after="0" w:line="259" w:lineRule="auto"/>
        <w:ind w:left="-5" w:right="2924"/>
      </w:pPr>
      <w:r>
        <w:rPr>
          <w:b/>
          <w:bCs/>
          <w:u w:val="single" w:color="002060"/>
          <w:rtl/>
        </w:rPr>
        <w:t>שירות צבאי: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ind w:left="-5" w:right="0"/>
      </w:pPr>
      <w:r>
        <w:t>2008</w:t>
      </w:r>
      <w:r>
        <w:rPr>
          <w:rtl/>
        </w:rPr>
        <w:t>–</w:t>
      </w:r>
      <w:r>
        <w:t>2010</w:t>
      </w:r>
      <w:r>
        <w:rPr>
          <w:rtl/>
        </w:rPr>
        <w:t>: תצפיתנית בחיל האיסוף הקרבי, סיום שירות בדרגת סמל.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222222"/>
        </w:rPr>
        <w:t xml:space="preserve"> </w:t>
      </w:r>
      <w:r>
        <w:rPr>
          <w:b/>
        </w:rPr>
        <w:t xml:space="preserve"> </w:t>
      </w:r>
    </w:p>
    <w:p w:rsidR="005D32B8" w:rsidRDefault="00490D86" w:rsidP="00490D86">
      <w:pPr>
        <w:spacing w:after="58" w:line="259" w:lineRule="auto"/>
        <w:ind w:left="-5" w:right="2924"/>
      </w:pPr>
      <w:r>
        <w:rPr>
          <w:b/>
          <w:bCs/>
          <w:u w:val="single" w:color="002060"/>
          <w:rtl/>
        </w:rPr>
        <w:t>ידע במחשבים: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 w:rsidP="00490D86">
      <w:pPr>
        <w:spacing w:after="72" w:line="259" w:lineRule="auto"/>
        <w:ind w:left="0" w:right="0" w:firstLine="0"/>
      </w:pPr>
      <w:r>
        <w:rPr>
          <w:rFonts w:ascii="Calibri" w:eastAsia="Calibri" w:hAnsi="Calibri" w:cs="Calibri"/>
          <w:color w:val="222222"/>
        </w:rPr>
        <w:t xml:space="preserve"> .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>(Microsoft Office ​</w:t>
      </w:r>
      <w:r>
        <w:rPr>
          <w:rFonts w:ascii="Calibri" w:eastAsia="Calibri" w:hAnsi="Calibri" w:cs="Calibri"/>
          <w:color w:val="222222"/>
        </w:rPr>
        <w:t xml:space="preserve"> </w:t>
      </w:r>
      <w:proofErr w:type="gramStart"/>
      <w:r>
        <w:rPr>
          <w:rFonts w:ascii="Calibri" w:eastAsia="Calibri" w:hAnsi="Calibri" w:cs="Calibri"/>
          <w:color w:val="222222"/>
        </w:rPr>
        <w:t>(​</w:t>
      </w:r>
      <w:r>
        <w:rPr>
          <w:rFonts w:ascii="Calibri" w:eastAsia="Calibri" w:hAnsi="Calibri" w:cs="Calibri"/>
        </w:rPr>
        <w:t>Excel</w:t>
      </w:r>
      <w:proofErr w:type="gramEnd"/>
      <w:r>
        <w:rPr>
          <w:rFonts w:ascii="Calibri" w:eastAsia="Calibri" w:hAnsi="Calibri" w:cs="Calibri"/>
        </w:rPr>
        <w:t>, Word, Power Point</w:t>
      </w:r>
      <w:r>
        <w:t xml:space="preserve"> - </w:t>
      </w:r>
      <w:r>
        <w:rPr>
          <w:rtl/>
        </w:rPr>
        <w:t>שליטה ביישומים כלליים</w:t>
      </w:r>
    </w:p>
    <w:p w:rsidR="005D32B8" w:rsidRDefault="00490D86">
      <w:pPr>
        <w:bidi w:val="0"/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color w:val="222222"/>
        </w:rPr>
        <w:lastRenderedPageBreak/>
        <w:t xml:space="preserve"> </w:t>
      </w:r>
      <w:r>
        <w:rPr>
          <w:b/>
        </w:rPr>
        <w:t xml:space="preserve"> </w:t>
      </w:r>
    </w:p>
    <w:p w:rsidR="005D32B8" w:rsidRDefault="00490D86">
      <w:pPr>
        <w:spacing w:after="0" w:line="259" w:lineRule="auto"/>
        <w:ind w:left="-5" w:right="2924"/>
        <w:rPr>
          <w:rFonts w:hint="cs"/>
          <w:rtl/>
        </w:rPr>
      </w:pPr>
      <w:r>
        <w:rPr>
          <w:b/>
          <w:bCs/>
          <w:u w:val="single" w:color="002060"/>
          <w:rtl/>
        </w:rPr>
        <w:t>התנדבות: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>
      <w:pPr>
        <w:ind w:left="-5" w:right="0"/>
      </w:pPr>
      <w:r>
        <w:t>2</w:t>
      </w:r>
      <w:r>
        <w:t>007</w:t>
      </w:r>
      <w:r>
        <w:rPr>
          <w:rtl/>
        </w:rPr>
        <w:t>–</w:t>
      </w:r>
      <w:r>
        <w:t>2011</w:t>
      </w:r>
      <w:r>
        <w:rPr>
          <w:rtl/>
        </w:rPr>
        <w:t>: ארגון "לתת", עד לתפק</w:t>
      </w:r>
      <w:bookmarkStart w:id="0" w:name="_GoBack"/>
      <w:bookmarkEnd w:id="0"/>
      <w:r>
        <w:rPr>
          <w:rtl/>
        </w:rPr>
        <w:t>יד של רכזת סניף.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>
      <w:pPr>
        <w:bidi w:val="0"/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color w:val="222222"/>
        </w:rPr>
        <w:t xml:space="preserve"> </w:t>
      </w:r>
      <w:r>
        <w:t xml:space="preserve"> </w:t>
      </w:r>
    </w:p>
    <w:p w:rsidR="005D32B8" w:rsidRDefault="00490D86">
      <w:pPr>
        <w:spacing w:after="0" w:line="259" w:lineRule="auto"/>
        <w:ind w:left="-5" w:right="2924"/>
      </w:pPr>
      <w:r>
        <w:rPr>
          <w:b/>
          <w:bCs/>
          <w:u w:val="single" w:color="002060"/>
          <w:rtl/>
        </w:rPr>
        <w:t>תחביבים: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>
      <w:pPr>
        <w:ind w:left="-5" w:right="0"/>
      </w:pPr>
      <w:r>
        <w:rPr>
          <w:rtl/>
        </w:rPr>
        <w:t>ציור, הרכבת פאזלים, כדורסל ורכיבה על אופניים</w:t>
      </w:r>
      <w:r>
        <w:rPr>
          <w:rFonts w:ascii="Calibri" w:eastAsia="Calibri" w:hAnsi="Calibri" w:cs="Calibri"/>
          <w:color w:val="222222"/>
          <w:rtl/>
        </w:rPr>
        <w:t xml:space="preserve"> </w:t>
      </w:r>
    </w:p>
    <w:p w:rsidR="005D32B8" w:rsidRDefault="00490D86">
      <w:pPr>
        <w:bidi w:val="0"/>
        <w:spacing w:after="34" w:line="259" w:lineRule="auto"/>
        <w:ind w:left="0" w:right="0" w:firstLine="0"/>
        <w:jc w:val="right"/>
      </w:pPr>
      <w:r>
        <w:rPr>
          <w:rFonts w:ascii="Calibri" w:eastAsia="Calibri" w:hAnsi="Calibri" w:cs="Calibri"/>
          <w:color w:val="222222"/>
        </w:rPr>
        <w:t xml:space="preserve"> </w:t>
      </w:r>
      <w:r>
        <w:t xml:space="preserve"> </w:t>
      </w:r>
    </w:p>
    <w:p w:rsidR="005D32B8" w:rsidRDefault="00490D86">
      <w:pPr>
        <w:spacing w:after="62" w:line="259" w:lineRule="auto"/>
        <w:ind w:left="0" w:right="2480" w:firstLine="0"/>
        <w:jc w:val="right"/>
      </w:pPr>
      <w:r>
        <w:rPr>
          <w:b/>
          <w:bCs/>
          <w:rtl/>
        </w:rPr>
        <w:t>המלצות וממליצים יוגשו על פי דרישה</w:t>
      </w:r>
      <w:r>
        <w:rPr>
          <w:rFonts w:ascii="Calibri" w:eastAsia="Calibri" w:hAnsi="Calibri" w:cs="Calibri"/>
          <w:rtl/>
        </w:rPr>
        <w:t>​</w:t>
      </w:r>
      <w:r>
        <w:rPr>
          <w:rFonts w:ascii="Calibri" w:eastAsia="Calibri" w:hAnsi="Calibri" w:cs="Calibri"/>
          <w:color w:val="222222"/>
          <w:rtl/>
        </w:rPr>
        <w:t xml:space="preserve">. </w:t>
      </w:r>
    </w:p>
    <w:p w:rsidR="005D32B8" w:rsidRDefault="00490D86">
      <w:pPr>
        <w:bidi w:val="0"/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color w:val="000000"/>
        </w:rPr>
        <w:t xml:space="preserve"> </w:t>
      </w:r>
    </w:p>
    <w:sectPr w:rsidR="005D32B8">
      <w:pgSz w:w="11920" w:h="16860"/>
      <w:pgMar w:top="1451" w:right="1801" w:bottom="1636" w:left="1824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B8"/>
    <w:rsid w:val="00490D86"/>
    <w:rsid w:val="005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8A047-F7A2-41FB-8356-F4BC67CA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9" w:line="250" w:lineRule="auto"/>
      <w:ind w:left="10" w:right="5897" w:hanging="10"/>
    </w:pPr>
    <w:rPr>
      <w:rFonts w:ascii="Arial" w:eastAsia="Arial" w:hAnsi="Arial" w:cs="Arial"/>
      <w:color w:val="0020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חן רובינשטיין</dc:creator>
  <cp:keywords/>
  <cp:lastModifiedBy>חן רובינשטיין</cp:lastModifiedBy>
  <cp:revision>2</cp:revision>
  <dcterms:created xsi:type="dcterms:W3CDTF">2018-07-08T11:55:00Z</dcterms:created>
  <dcterms:modified xsi:type="dcterms:W3CDTF">2018-07-08T11:55:00Z</dcterms:modified>
</cp:coreProperties>
</file>