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40F2" w:rsidRPr="002A7E83" w:rsidRDefault="00EF40F2" w:rsidP="00EF40F2">
      <w:pPr>
        <w:jc w:val="center"/>
        <w:rPr>
          <w:rFonts w:ascii="Times New Roman" w:eastAsia="Times New Roman" w:hAnsi="Times New Roman" w:cs="David"/>
          <w:bCs/>
          <w:color w:val="000000"/>
          <w:sz w:val="24"/>
          <w:szCs w:val="24"/>
          <w:u w:val="single"/>
          <w:lang w:val="en-GB" w:eastAsia="en-GB"/>
        </w:rPr>
      </w:pPr>
      <w:r w:rsidRPr="002A7E83">
        <w:rPr>
          <w:rFonts w:ascii="Times New Roman" w:eastAsia="Times New Roman" w:hAnsi="Times New Roman" w:cs="David" w:hint="cs"/>
          <w:bCs/>
          <w:color w:val="000000"/>
          <w:sz w:val="24"/>
          <w:szCs w:val="24"/>
          <w:u w:val="single"/>
          <w:rtl/>
          <w:lang w:val="en-GB" w:eastAsia="en-GB"/>
        </w:rPr>
        <w:t>נהלים ונורמת התנהלות למדריכים</w:t>
      </w:r>
    </w:p>
    <w:p w:rsidR="00EF40F2" w:rsidRPr="002A7E83" w:rsidRDefault="00EF40F2" w:rsidP="00EF40F2">
      <w:pPr>
        <w:rPr>
          <w:rFonts w:ascii="Times New Roman" w:eastAsia="Times New Roman" w:hAnsi="Times New Roman" w:cs="David"/>
          <w:b/>
          <w:color w:val="000000"/>
          <w:sz w:val="24"/>
          <w:szCs w:val="24"/>
          <w:rtl/>
          <w:lang w:val="en-GB" w:eastAsia="en-GB"/>
        </w:rPr>
      </w:pPr>
      <w:r w:rsidRPr="002A7E83">
        <w:rPr>
          <w:rFonts w:ascii="Times New Roman" w:eastAsia="Times New Roman" w:hAnsi="Times New Roman" w:cs="David" w:hint="cs"/>
          <w:b/>
          <w:color w:val="000000"/>
          <w:sz w:val="24"/>
          <w:szCs w:val="24"/>
          <w:rtl/>
          <w:lang w:val="en-GB" w:eastAsia="en-GB"/>
        </w:rPr>
        <w:t>הרפסודיה הינה מפעל חינוכי ולכן במידה ומדריך או הצוות המלווה הבוגר יפר את האמון הבסיסי עם צוות הרפסודיה ויעבור על הנהלים והנורמות בעצמו או לא ייקח חלק פעיל באכיפתם על חניכיו יביא הדבר להפסקת פעילותה של קבוצתו במפעל. יש חשיבות רבה לשמירה של המדריך על בריאותו האישית. קבוצה לא תוכל לצאת להפלגה ללא מדריך/ מפקד רפסודה רלוונטיים שהיו בהכנה.</w:t>
      </w:r>
    </w:p>
    <w:p w:rsidR="00EF40F2" w:rsidRPr="002A7E83" w:rsidRDefault="00EF40F2" w:rsidP="00EF40F2">
      <w:pPr>
        <w:shd w:val="clear" w:color="auto" w:fill="FFFFFF"/>
        <w:rPr>
          <w:rFonts w:ascii="Arial" w:eastAsia="Times New Roman" w:hAnsi="Arial" w:cs="David"/>
          <w:b/>
          <w:color w:val="000000"/>
          <w:sz w:val="24"/>
          <w:szCs w:val="24"/>
        </w:rPr>
      </w:pPr>
      <w:r w:rsidRPr="002A7E83">
        <w:rPr>
          <w:rFonts w:ascii="Arial" w:eastAsia="Times New Roman" w:hAnsi="Arial" w:cs="David"/>
          <w:b/>
          <w:color w:val="000000"/>
          <w:sz w:val="24"/>
          <w:szCs w:val="24"/>
          <w:rtl/>
        </w:rPr>
        <w:t>דרכי אכיפה:</w:t>
      </w:r>
    </w:p>
    <w:p w:rsidR="00EF40F2" w:rsidRPr="002A7E83" w:rsidRDefault="00EF40F2" w:rsidP="00EF40F2">
      <w:pPr>
        <w:numPr>
          <w:ilvl w:val="0"/>
          <w:numId w:val="1"/>
        </w:numPr>
        <w:shd w:val="clear" w:color="auto" w:fill="FFFFFF"/>
        <w:spacing w:after="0" w:line="240" w:lineRule="auto"/>
        <w:ind w:left="765"/>
        <w:rPr>
          <w:rFonts w:ascii="Tahoma" w:eastAsia="Times New Roman" w:hAnsi="Tahoma" w:cs="David"/>
          <w:b/>
          <w:color w:val="000000"/>
          <w:sz w:val="24"/>
          <w:szCs w:val="24"/>
          <w:rtl/>
        </w:rPr>
      </w:pPr>
      <w:r w:rsidRPr="002A7E83">
        <w:rPr>
          <w:rFonts w:ascii="Arial" w:eastAsia="Times New Roman" w:hAnsi="Arial" w:cs="David"/>
          <w:b/>
          <w:color w:val="000000"/>
          <w:sz w:val="24"/>
          <w:szCs w:val="24"/>
          <w:rtl/>
        </w:rPr>
        <w:t>הבהרה של הנוהל מול המדריכים בהכנה</w:t>
      </w:r>
    </w:p>
    <w:p w:rsidR="00EF40F2" w:rsidRPr="002A7E83" w:rsidRDefault="00EF40F2" w:rsidP="00EF40F2">
      <w:pPr>
        <w:numPr>
          <w:ilvl w:val="0"/>
          <w:numId w:val="1"/>
        </w:numPr>
        <w:shd w:val="clear" w:color="auto" w:fill="FFFFFF"/>
        <w:spacing w:after="0" w:line="240" w:lineRule="auto"/>
        <w:ind w:left="765"/>
        <w:rPr>
          <w:rFonts w:ascii="Tahoma" w:eastAsia="Times New Roman" w:hAnsi="Tahoma" w:cs="David"/>
          <w:b/>
          <w:color w:val="000000"/>
          <w:sz w:val="24"/>
          <w:szCs w:val="24"/>
          <w:rtl/>
        </w:rPr>
      </w:pPr>
      <w:r w:rsidRPr="002A7E83">
        <w:rPr>
          <w:rFonts w:ascii="Arial" w:eastAsia="Times New Roman" w:hAnsi="Arial" w:cs="David"/>
          <w:b/>
          <w:color w:val="000000"/>
          <w:sz w:val="24"/>
          <w:szCs w:val="24"/>
          <w:rtl/>
        </w:rPr>
        <w:t>העבודה במשך המפעל היא מול המדריכים</w:t>
      </w:r>
    </w:p>
    <w:p w:rsidR="00EF40F2" w:rsidRPr="002A7E83" w:rsidRDefault="00EF40F2" w:rsidP="00EF40F2">
      <w:pPr>
        <w:numPr>
          <w:ilvl w:val="0"/>
          <w:numId w:val="1"/>
        </w:numPr>
        <w:shd w:val="clear" w:color="auto" w:fill="FFFFFF"/>
        <w:spacing w:after="0" w:line="240" w:lineRule="auto"/>
        <w:ind w:left="765"/>
        <w:rPr>
          <w:rFonts w:ascii="Tahoma" w:eastAsia="Times New Roman" w:hAnsi="Tahoma" w:cs="David"/>
          <w:b/>
          <w:color w:val="000000"/>
          <w:sz w:val="24"/>
          <w:szCs w:val="24"/>
          <w:rtl/>
        </w:rPr>
      </w:pPr>
      <w:r w:rsidRPr="002A7E83">
        <w:rPr>
          <w:rFonts w:ascii="Arial" w:eastAsia="Times New Roman" w:hAnsi="Arial" w:cs="David"/>
          <w:b/>
          <w:color w:val="000000"/>
          <w:sz w:val="24"/>
          <w:szCs w:val="24"/>
          <w:rtl/>
        </w:rPr>
        <w:t xml:space="preserve">פעם ראשונה </w:t>
      </w:r>
      <w:r w:rsidRPr="002A7E83">
        <w:rPr>
          <w:rFonts w:ascii="Arial" w:eastAsia="Times New Roman" w:hAnsi="Arial" w:cs="David" w:hint="cs"/>
          <w:b/>
          <w:color w:val="000000"/>
          <w:sz w:val="24"/>
          <w:szCs w:val="24"/>
          <w:rtl/>
        </w:rPr>
        <w:t>שיחה</w:t>
      </w:r>
      <w:r w:rsidRPr="002A7E83">
        <w:rPr>
          <w:rFonts w:ascii="Arial" w:eastAsia="Times New Roman" w:hAnsi="Arial" w:cs="David"/>
          <w:b/>
          <w:color w:val="000000"/>
          <w:sz w:val="24"/>
          <w:szCs w:val="24"/>
          <w:rtl/>
        </w:rPr>
        <w:t xml:space="preserve"> של הראש ראש למדריך</w:t>
      </w:r>
      <w:r w:rsidRPr="002A7E83">
        <w:rPr>
          <w:rFonts w:ascii="Tahoma" w:eastAsia="Times New Roman" w:hAnsi="Tahoma" w:cs="David" w:hint="cs"/>
          <w:b/>
          <w:color w:val="000000"/>
          <w:sz w:val="24"/>
          <w:szCs w:val="24"/>
          <w:rtl/>
        </w:rPr>
        <w:t xml:space="preserve"> ועדכון מנהל החינוך, אזהרה לגבי יציאה לשייט. </w:t>
      </w:r>
    </w:p>
    <w:p w:rsidR="00EF40F2" w:rsidRPr="002A7E83" w:rsidRDefault="00EF40F2" w:rsidP="00EF40F2">
      <w:pPr>
        <w:numPr>
          <w:ilvl w:val="0"/>
          <w:numId w:val="1"/>
        </w:numPr>
        <w:shd w:val="clear" w:color="auto" w:fill="FFFFFF"/>
        <w:spacing w:after="0" w:line="240" w:lineRule="auto"/>
        <w:ind w:left="765"/>
        <w:rPr>
          <w:rFonts w:ascii="Tahoma" w:eastAsia="Times New Roman" w:hAnsi="Tahoma" w:cs="David"/>
          <w:b/>
          <w:color w:val="000000"/>
          <w:sz w:val="24"/>
          <w:szCs w:val="24"/>
          <w:rtl/>
        </w:rPr>
      </w:pPr>
      <w:r w:rsidRPr="002A7E83">
        <w:rPr>
          <w:rFonts w:ascii="Arial" w:eastAsia="Times New Roman" w:hAnsi="Arial" w:cs="David"/>
          <w:b/>
          <w:color w:val="000000"/>
          <w:sz w:val="24"/>
          <w:szCs w:val="24"/>
          <w:rtl/>
        </w:rPr>
        <w:t xml:space="preserve">פעם שנייה שיחה </w:t>
      </w:r>
      <w:r w:rsidRPr="002A7E83">
        <w:rPr>
          <w:rFonts w:ascii="Arial" w:eastAsia="Times New Roman" w:hAnsi="Arial" w:cs="David" w:hint="cs"/>
          <w:b/>
          <w:color w:val="000000"/>
          <w:sz w:val="24"/>
          <w:szCs w:val="24"/>
          <w:rtl/>
        </w:rPr>
        <w:t xml:space="preserve">של מנהל הרפסודיה </w:t>
      </w:r>
      <w:r w:rsidRPr="002A7E83">
        <w:rPr>
          <w:rFonts w:ascii="Arial" w:eastAsia="Times New Roman" w:hAnsi="Arial" w:cs="David"/>
          <w:b/>
          <w:color w:val="000000"/>
          <w:sz w:val="24"/>
          <w:szCs w:val="24"/>
          <w:rtl/>
        </w:rPr>
        <w:t>עם המדריך</w:t>
      </w:r>
      <w:r w:rsidRPr="002A7E83">
        <w:rPr>
          <w:rFonts w:ascii="Tahoma" w:eastAsia="Times New Roman" w:hAnsi="Tahoma" w:cs="David" w:hint="cs"/>
          <w:b/>
          <w:color w:val="000000"/>
          <w:sz w:val="24"/>
          <w:szCs w:val="24"/>
          <w:rtl/>
        </w:rPr>
        <w:t xml:space="preserve"> ומנהל החינוך על יציאה למשט.</w:t>
      </w:r>
    </w:p>
    <w:p w:rsidR="00EF40F2" w:rsidRPr="002A7E83" w:rsidRDefault="00EF40F2" w:rsidP="00EF40F2">
      <w:pPr>
        <w:numPr>
          <w:ilvl w:val="0"/>
          <w:numId w:val="2"/>
        </w:numPr>
        <w:spacing w:after="0" w:line="240" w:lineRule="auto"/>
        <w:contextualSpacing/>
        <w:rPr>
          <w:rFonts w:ascii="Times New Roman" w:eastAsia="Times New Roman" w:hAnsi="Times New Roman" w:cs="David"/>
          <w:b/>
          <w:color w:val="000000"/>
          <w:sz w:val="24"/>
          <w:szCs w:val="24"/>
          <w:rtl/>
          <w:lang w:val="en-GB" w:eastAsia="en-GB"/>
        </w:rPr>
      </w:pPr>
      <w:r w:rsidRPr="002A7E83">
        <w:rPr>
          <w:rFonts w:ascii="Times New Roman" w:eastAsia="Times New Roman" w:hAnsi="Times New Roman" w:cs="David" w:hint="cs"/>
          <w:b/>
          <w:color w:val="000000"/>
          <w:sz w:val="24"/>
          <w:szCs w:val="24"/>
          <w:rtl/>
          <w:lang w:val="en-GB" w:eastAsia="en-GB"/>
        </w:rPr>
        <w:t>בזמן הבניה חל איסור להיות יחפים רצוי עם נעלים סגורות.</w:t>
      </w:r>
    </w:p>
    <w:p w:rsidR="00EF40F2" w:rsidRPr="002A7E83" w:rsidRDefault="00EF40F2" w:rsidP="00EF40F2">
      <w:pPr>
        <w:numPr>
          <w:ilvl w:val="0"/>
          <w:numId w:val="2"/>
        </w:numPr>
        <w:spacing w:after="0" w:line="240" w:lineRule="auto"/>
        <w:contextualSpacing/>
        <w:rPr>
          <w:rFonts w:ascii="Times New Roman" w:eastAsia="Times New Roman" w:hAnsi="Times New Roman" w:cs="David"/>
          <w:b/>
          <w:color w:val="000000"/>
          <w:sz w:val="24"/>
          <w:szCs w:val="24"/>
          <w:lang w:val="en-GB" w:eastAsia="en-GB"/>
        </w:rPr>
      </w:pPr>
      <w:r w:rsidRPr="002A7E83">
        <w:rPr>
          <w:rFonts w:ascii="Times New Roman" w:eastAsia="Times New Roman" w:hAnsi="Times New Roman" w:cs="David" w:hint="cs"/>
          <w:b/>
          <w:color w:val="000000"/>
          <w:sz w:val="24"/>
          <w:szCs w:val="24"/>
          <w:rtl/>
          <w:lang w:val="en-GB" w:eastAsia="en-GB"/>
        </w:rPr>
        <w:t>בזמן הבניה חובה להיות לבושים גם בחלק עליון חולצה עם שרוול וכובע.</w:t>
      </w:r>
    </w:p>
    <w:p w:rsidR="00EF40F2" w:rsidRPr="002A7E83" w:rsidRDefault="00EF40F2" w:rsidP="00EF40F2">
      <w:pPr>
        <w:numPr>
          <w:ilvl w:val="0"/>
          <w:numId w:val="2"/>
        </w:numPr>
        <w:spacing w:after="0" w:line="240" w:lineRule="auto"/>
        <w:contextualSpacing/>
        <w:rPr>
          <w:rFonts w:ascii="Times New Roman" w:eastAsia="Times New Roman" w:hAnsi="Times New Roman" w:cs="David"/>
          <w:b/>
          <w:color w:val="000000"/>
          <w:sz w:val="24"/>
          <w:szCs w:val="24"/>
          <w:lang w:val="en-GB" w:eastAsia="en-GB"/>
        </w:rPr>
      </w:pPr>
      <w:r w:rsidRPr="002A7E83">
        <w:rPr>
          <w:rFonts w:ascii="Times New Roman" w:eastAsia="Times New Roman" w:hAnsi="Times New Roman" w:cs="David" w:hint="cs"/>
          <w:b/>
          <w:color w:val="000000"/>
          <w:sz w:val="24"/>
          <w:szCs w:val="24"/>
          <w:rtl/>
          <w:lang w:val="en-GB" w:eastAsia="en-GB"/>
        </w:rPr>
        <w:t>כל פניה לצוות של מדריך היא בלבוש מלא ולא יחפים כולל הגעה לשיחות.</w:t>
      </w:r>
    </w:p>
    <w:p w:rsidR="00EF40F2" w:rsidRPr="002A7E83" w:rsidRDefault="00EF40F2" w:rsidP="00EF40F2">
      <w:pPr>
        <w:jc w:val="center"/>
        <w:rPr>
          <w:rFonts w:ascii="Times New Roman" w:eastAsia="Times New Roman" w:hAnsi="Times New Roman" w:cs="David"/>
          <w:bCs/>
          <w:color w:val="000000"/>
          <w:sz w:val="24"/>
          <w:szCs w:val="24"/>
          <w:u w:val="single"/>
          <w:rtl/>
          <w:lang w:val="en-GB" w:eastAsia="en-GB"/>
        </w:rPr>
      </w:pPr>
    </w:p>
    <w:p w:rsidR="00EF40F2" w:rsidRPr="002A7E83" w:rsidRDefault="00EF40F2" w:rsidP="00EF40F2">
      <w:pPr>
        <w:jc w:val="center"/>
        <w:rPr>
          <w:rFonts w:ascii="Times New Roman" w:eastAsia="Times New Roman" w:hAnsi="Times New Roman" w:cs="David"/>
          <w:bCs/>
          <w:color w:val="000000"/>
          <w:sz w:val="24"/>
          <w:szCs w:val="24"/>
          <w:u w:val="single"/>
          <w:rtl/>
          <w:lang w:val="en-GB" w:eastAsia="en-GB"/>
        </w:rPr>
      </w:pPr>
      <w:r w:rsidRPr="002A7E83">
        <w:rPr>
          <w:rFonts w:ascii="Times New Roman" w:eastAsia="Times New Roman" w:hAnsi="Times New Roman" w:cs="David" w:hint="cs"/>
          <w:bCs/>
          <w:color w:val="000000"/>
          <w:sz w:val="24"/>
          <w:szCs w:val="24"/>
          <w:u w:val="single"/>
          <w:rtl/>
          <w:lang w:val="en-GB" w:eastAsia="en-GB"/>
        </w:rPr>
        <w:t>נהלי ונורמות התנהלות לחניכים ולמדריכים</w:t>
      </w:r>
    </w:p>
    <w:p w:rsidR="00EF40F2" w:rsidRPr="002A7E83" w:rsidRDefault="00EF40F2" w:rsidP="00EF40F2">
      <w:pPr>
        <w:rPr>
          <w:rFonts w:ascii="Times New Roman" w:eastAsia="Times New Roman" w:hAnsi="Times New Roman" w:cs="David"/>
          <w:b/>
          <w:sz w:val="24"/>
          <w:szCs w:val="24"/>
          <w:rtl/>
          <w:lang w:val="en-GB" w:eastAsia="en-GB"/>
        </w:rPr>
      </w:pPr>
      <w:r w:rsidRPr="002A7E83">
        <w:rPr>
          <w:rFonts w:ascii="Times New Roman" w:eastAsia="Times New Roman" w:hAnsi="Times New Roman" w:cs="David" w:hint="cs"/>
          <w:b/>
          <w:color w:val="000000"/>
          <w:sz w:val="24"/>
          <w:szCs w:val="24"/>
          <w:rtl/>
          <w:lang w:val="en-GB" w:eastAsia="en-GB"/>
        </w:rPr>
        <w:t>הרפסודיה הינה</w:t>
      </w:r>
      <w:r w:rsidRPr="002A7E83">
        <w:rPr>
          <w:rFonts w:ascii="Times New Roman" w:eastAsia="Times New Roman" w:hAnsi="Times New Roman" w:cs="David"/>
          <w:b/>
          <w:color w:val="000000"/>
          <w:sz w:val="24"/>
          <w:szCs w:val="24"/>
          <w:rtl/>
          <w:lang w:val="en-GB" w:eastAsia="en-GB"/>
        </w:rPr>
        <w:t xml:space="preserve"> פעילות של </w:t>
      </w:r>
      <w:proofErr w:type="spellStart"/>
      <w:r w:rsidRPr="002A7E83">
        <w:rPr>
          <w:rFonts w:ascii="Times New Roman" w:eastAsia="Times New Roman" w:hAnsi="Times New Roman" w:cs="David"/>
          <w:b/>
          <w:color w:val="000000"/>
          <w:sz w:val="24"/>
          <w:szCs w:val="24"/>
          <w:rtl/>
          <w:lang w:val="en-GB" w:eastAsia="en-GB"/>
        </w:rPr>
        <w:t>התק"צ</w:t>
      </w:r>
      <w:proofErr w:type="spellEnd"/>
      <w:r w:rsidRPr="002A7E83">
        <w:rPr>
          <w:rFonts w:ascii="Times New Roman" w:eastAsia="Times New Roman" w:hAnsi="Times New Roman" w:cs="David" w:hint="cs"/>
          <w:b/>
          <w:color w:val="000000"/>
          <w:sz w:val="24"/>
          <w:szCs w:val="24"/>
          <w:rtl/>
          <w:lang w:val="en-GB" w:eastAsia="en-GB"/>
        </w:rPr>
        <w:t xml:space="preserve">. </w:t>
      </w:r>
      <w:r w:rsidRPr="002A7E83">
        <w:rPr>
          <w:rFonts w:ascii="Times New Roman" w:eastAsia="Times New Roman" w:hAnsi="Times New Roman" w:cs="David"/>
          <w:b/>
          <w:color w:val="000000"/>
          <w:sz w:val="24"/>
          <w:szCs w:val="24"/>
          <w:rtl/>
          <w:lang w:val="en-GB" w:eastAsia="en-GB"/>
        </w:rPr>
        <w:t xml:space="preserve">כל פעילות של </w:t>
      </w:r>
      <w:proofErr w:type="spellStart"/>
      <w:r w:rsidRPr="002A7E83">
        <w:rPr>
          <w:rFonts w:ascii="Times New Roman" w:eastAsia="Times New Roman" w:hAnsi="Times New Roman" w:cs="David"/>
          <w:b/>
          <w:color w:val="000000"/>
          <w:sz w:val="24"/>
          <w:szCs w:val="24"/>
          <w:rtl/>
          <w:lang w:val="en-GB" w:eastAsia="en-GB"/>
        </w:rPr>
        <w:t>התק"צ</w:t>
      </w:r>
      <w:proofErr w:type="spellEnd"/>
      <w:r w:rsidRPr="002A7E83">
        <w:rPr>
          <w:rFonts w:ascii="Times New Roman" w:eastAsia="Times New Roman" w:hAnsi="Times New Roman" w:cs="David"/>
          <w:b/>
          <w:color w:val="000000"/>
          <w:sz w:val="24"/>
          <w:szCs w:val="24"/>
          <w:rtl/>
          <w:lang w:val="en-GB" w:eastAsia="en-GB"/>
        </w:rPr>
        <w:t xml:space="preserve">  </w:t>
      </w:r>
      <w:r w:rsidRPr="002A7E83">
        <w:rPr>
          <w:rFonts w:ascii="Times New Roman" w:eastAsia="Times New Roman" w:hAnsi="Times New Roman" w:cs="David" w:hint="cs"/>
          <w:b/>
          <w:color w:val="000000"/>
          <w:sz w:val="24"/>
          <w:szCs w:val="24"/>
          <w:rtl/>
          <w:lang w:val="en-GB" w:eastAsia="en-GB"/>
        </w:rPr>
        <w:t>מוגדרת כ</w:t>
      </w:r>
      <w:r w:rsidRPr="002A7E83">
        <w:rPr>
          <w:rFonts w:ascii="Times New Roman" w:eastAsia="Times New Roman" w:hAnsi="Times New Roman" w:cs="David"/>
          <w:b/>
          <w:color w:val="000000"/>
          <w:sz w:val="24"/>
          <w:szCs w:val="24"/>
          <w:rtl/>
          <w:lang w:val="en-GB" w:eastAsia="en-GB"/>
        </w:rPr>
        <w:t xml:space="preserve">פעילות חינוכית בכל מהלך השהות באירוע. </w:t>
      </w:r>
      <w:proofErr w:type="spellStart"/>
      <w:r w:rsidRPr="002A7E83">
        <w:rPr>
          <w:rFonts w:ascii="Times New Roman" w:eastAsia="Times New Roman" w:hAnsi="Times New Roman" w:cs="David"/>
          <w:b/>
          <w:color w:val="000000"/>
          <w:sz w:val="24"/>
          <w:szCs w:val="24"/>
          <w:rtl/>
          <w:lang w:val="en-GB" w:eastAsia="en-GB"/>
        </w:rPr>
        <w:t>ככזו</w:t>
      </w:r>
      <w:proofErr w:type="spellEnd"/>
      <w:r w:rsidRPr="002A7E83">
        <w:rPr>
          <w:rFonts w:ascii="Times New Roman" w:eastAsia="Times New Roman" w:hAnsi="Times New Roman" w:cs="David"/>
          <w:b/>
          <w:color w:val="000000"/>
          <w:sz w:val="24"/>
          <w:szCs w:val="24"/>
          <w:rtl/>
          <w:lang w:val="en-GB" w:eastAsia="en-GB"/>
        </w:rPr>
        <w:t xml:space="preserve">, האחריות על החניכים, ביטחונם, הבטיחות שמוענקת להם והחוויה החינוכית שלהם </w:t>
      </w:r>
      <w:r w:rsidRPr="002A7E83">
        <w:rPr>
          <w:rFonts w:ascii="Times New Roman" w:eastAsia="Times New Roman" w:hAnsi="Times New Roman" w:cs="David" w:hint="cs"/>
          <w:b/>
          <w:color w:val="000000"/>
          <w:sz w:val="24"/>
          <w:szCs w:val="24"/>
          <w:rtl/>
          <w:lang w:val="en-GB" w:eastAsia="en-GB"/>
        </w:rPr>
        <w:t>הם חלק בלתי נפרד מהפעילות עצמה</w:t>
      </w:r>
      <w:r w:rsidRPr="002A7E83">
        <w:rPr>
          <w:rFonts w:ascii="Times New Roman" w:eastAsia="Times New Roman" w:hAnsi="Times New Roman" w:cs="David"/>
          <w:b/>
          <w:color w:val="000000"/>
          <w:sz w:val="24"/>
          <w:szCs w:val="24"/>
          <w:rtl/>
          <w:lang w:val="en-GB" w:eastAsia="en-GB"/>
        </w:rPr>
        <w:t>.</w:t>
      </w:r>
    </w:p>
    <w:p w:rsidR="00EF40F2" w:rsidRPr="002A7E83" w:rsidRDefault="00EF40F2" w:rsidP="00EF40F2">
      <w:pPr>
        <w:numPr>
          <w:ilvl w:val="0"/>
          <w:numId w:val="3"/>
        </w:numPr>
        <w:spacing w:after="0" w:line="240" w:lineRule="auto"/>
        <w:textAlignment w:val="baseline"/>
        <w:rPr>
          <w:rFonts w:ascii="Arial" w:eastAsia="Times New Roman" w:hAnsi="Arial" w:cs="David"/>
          <w:b/>
          <w:color w:val="000000"/>
          <w:sz w:val="24"/>
          <w:szCs w:val="24"/>
          <w:lang w:val="en-GB" w:eastAsia="en-GB"/>
        </w:rPr>
      </w:pPr>
      <w:r w:rsidRPr="002A7E83">
        <w:rPr>
          <w:rFonts w:eastAsia="Times New Roman" w:cs="David"/>
          <w:b/>
          <w:color w:val="000000"/>
          <w:sz w:val="24"/>
          <w:szCs w:val="24"/>
          <w:rtl/>
          <w:lang w:val="en-GB" w:eastAsia="en-GB"/>
        </w:rPr>
        <w:t>יש להישמע למדריכים</w:t>
      </w:r>
      <w:r w:rsidRPr="002A7E83">
        <w:rPr>
          <w:rFonts w:eastAsia="Times New Roman" w:cs="David" w:hint="cs"/>
          <w:b/>
          <w:color w:val="000000"/>
          <w:sz w:val="24"/>
          <w:szCs w:val="24"/>
          <w:rtl/>
          <w:lang w:val="en-GB" w:eastAsia="en-GB"/>
        </w:rPr>
        <w:t xml:space="preserve"> ולאנשי הצוות.</w:t>
      </w:r>
    </w:p>
    <w:p w:rsidR="00EF40F2" w:rsidRPr="002A7E83" w:rsidRDefault="00EF40F2" w:rsidP="00EF40F2">
      <w:pPr>
        <w:numPr>
          <w:ilvl w:val="0"/>
          <w:numId w:val="3"/>
        </w:numPr>
        <w:spacing w:after="0" w:line="240" w:lineRule="auto"/>
        <w:textAlignment w:val="baseline"/>
        <w:rPr>
          <w:rFonts w:ascii="Arial" w:eastAsia="Times New Roman" w:hAnsi="Arial" w:cs="David"/>
          <w:b/>
          <w:color w:val="000000"/>
          <w:sz w:val="24"/>
          <w:szCs w:val="24"/>
          <w:rtl/>
          <w:lang w:val="en-GB" w:eastAsia="en-GB"/>
        </w:rPr>
      </w:pPr>
      <w:r w:rsidRPr="002A7E83">
        <w:rPr>
          <w:rFonts w:eastAsia="Times New Roman" w:cs="David"/>
          <w:b/>
          <w:color w:val="000000"/>
          <w:sz w:val="24"/>
          <w:szCs w:val="24"/>
          <w:rtl/>
          <w:lang w:val="en-GB" w:eastAsia="en-GB"/>
        </w:rPr>
        <w:t>מומלץ לחבוש כובע כל הזמן מעלות השמש ועד שקיעתה (6:00-18:00).</w:t>
      </w:r>
    </w:p>
    <w:p w:rsidR="00EF40F2" w:rsidRDefault="00EF40F2" w:rsidP="00EF40F2">
      <w:pPr>
        <w:numPr>
          <w:ilvl w:val="0"/>
          <w:numId w:val="3"/>
        </w:numPr>
        <w:spacing w:after="0" w:line="240" w:lineRule="auto"/>
        <w:textAlignment w:val="baseline"/>
        <w:rPr>
          <w:rFonts w:ascii="Arial" w:eastAsia="Times New Roman" w:hAnsi="Arial" w:cs="David"/>
          <w:b/>
          <w:color w:val="000000"/>
          <w:sz w:val="24"/>
          <w:szCs w:val="24"/>
          <w:lang w:val="en-GB" w:eastAsia="en-GB"/>
        </w:rPr>
      </w:pPr>
      <w:r w:rsidRPr="002A7E83">
        <w:rPr>
          <w:rFonts w:eastAsia="Times New Roman" w:cs="David"/>
          <w:b/>
          <w:color w:val="000000"/>
          <w:sz w:val="24"/>
          <w:szCs w:val="24"/>
          <w:rtl/>
          <w:lang w:val="en-GB" w:eastAsia="en-GB"/>
        </w:rPr>
        <w:t>מומלץ ללכת בביגוד מתאים: נעליים סגורות, חולצה (ולא גופיה).</w:t>
      </w:r>
    </w:p>
    <w:p w:rsidR="00EF40F2" w:rsidRPr="002A7E83" w:rsidRDefault="00EF40F2" w:rsidP="00EF40F2">
      <w:pPr>
        <w:numPr>
          <w:ilvl w:val="0"/>
          <w:numId w:val="3"/>
        </w:numPr>
        <w:spacing w:after="0" w:line="240" w:lineRule="auto"/>
        <w:contextualSpacing/>
        <w:rPr>
          <w:rFonts w:ascii="Times New Roman" w:eastAsia="Times New Roman" w:hAnsi="Times New Roman" w:cs="David"/>
          <w:b/>
          <w:color w:val="000000"/>
          <w:sz w:val="24"/>
          <w:szCs w:val="24"/>
          <w:rtl/>
          <w:lang w:val="en-GB" w:eastAsia="en-GB"/>
        </w:rPr>
      </w:pPr>
      <w:r w:rsidRPr="002A7E83">
        <w:rPr>
          <w:rFonts w:ascii="Times New Roman" w:eastAsia="Times New Roman" w:hAnsi="Times New Roman" w:cs="David" w:hint="cs"/>
          <w:b/>
          <w:color w:val="000000"/>
          <w:sz w:val="24"/>
          <w:szCs w:val="24"/>
          <w:rtl/>
          <w:lang w:val="en-GB" w:eastAsia="en-GB"/>
        </w:rPr>
        <w:t>בזמן הבניה חל איסור להיות יחפים</w:t>
      </w:r>
      <w:r>
        <w:rPr>
          <w:rFonts w:ascii="Times New Roman" w:eastAsia="Times New Roman" w:hAnsi="Times New Roman" w:cs="David" w:hint="cs"/>
          <w:b/>
          <w:color w:val="000000"/>
          <w:sz w:val="24"/>
          <w:szCs w:val="24"/>
          <w:rtl/>
          <w:lang w:val="en-GB" w:eastAsia="en-GB"/>
        </w:rPr>
        <w:t>,</w:t>
      </w:r>
      <w:r w:rsidRPr="002A7E83">
        <w:rPr>
          <w:rFonts w:ascii="Times New Roman" w:eastAsia="Times New Roman" w:hAnsi="Times New Roman" w:cs="David" w:hint="cs"/>
          <w:b/>
          <w:color w:val="000000"/>
          <w:sz w:val="24"/>
          <w:szCs w:val="24"/>
          <w:rtl/>
          <w:lang w:val="en-GB" w:eastAsia="en-GB"/>
        </w:rPr>
        <w:t xml:space="preserve"> רצוי עם נעלים סגורות.</w:t>
      </w:r>
      <w:r>
        <w:rPr>
          <w:rFonts w:ascii="Times New Roman" w:eastAsia="Times New Roman" w:hAnsi="Times New Roman" w:cs="David" w:hint="cs"/>
          <w:b/>
          <w:color w:val="000000"/>
          <w:sz w:val="24"/>
          <w:szCs w:val="24"/>
          <w:rtl/>
          <w:lang w:val="en-GB" w:eastAsia="en-GB"/>
        </w:rPr>
        <w:t xml:space="preserve"> חל איסור לנעול כפכפים.</w:t>
      </w:r>
    </w:p>
    <w:p w:rsidR="00EF40F2" w:rsidRPr="003249C7" w:rsidRDefault="00EF40F2" w:rsidP="00EF40F2">
      <w:pPr>
        <w:numPr>
          <w:ilvl w:val="0"/>
          <w:numId w:val="3"/>
        </w:numPr>
        <w:spacing w:after="0" w:line="240" w:lineRule="auto"/>
        <w:contextualSpacing/>
        <w:rPr>
          <w:rFonts w:ascii="Times New Roman" w:eastAsia="Times New Roman" w:hAnsi="Times New Roman" w:cs="David"/>
          <w:b/>
          <w:color w:val="000000"/>
          <w:sz w:val="24"/>
          <w:szCs w:val="24"/>
          <w:lang w:val="en-GB" w:eastAsia="en-GB"/>
        </w:rPr>
      </w:pPr>
      <w:r w:rsidRPr="002A7E83">
        <w:rPr>
          <w:rFonts w:ascii="Times New Roman" w:eastAsia="Times New Roman" w:hAnsi="Times New Roman" w:cs="David" w:hint="cs"/>
          <w:b/>
          <w:color w:val="000000"/>
          <w:sz w:val="24"/>
          <w:szCs w:val="24"/>
          <w:rtl/>
          <w:lang w:val="en-GB" w:eastAsia="en-GB"/>
        </w:rPr>
        <w:t>בזמן הבניה חובה להיות לבושים גם בחלק עליון חולצה עם שרוול.</w:t>
      </w:r>
    </w:p>
    <w:p w:rsidR="00EF40F2" w:rsidRPr="002A7E83" w:rsidRDefault="00EF40F2" w:rsidP="00EF40F2">
      <w:pPr>
        <w:numPr>
          <w:ilvl w:val="0"/>
          <w:numId w:val="3"/>
        </w:numPr>
        <w:spacing w:after="0" w:line="240" w:lineRule="auto"/>
        <w:textAlignment w:val="baseline"/>
        <w:rPr>
          <w:rFonts w:ascii="Arial" w:eastAsia="Times New Roman" w:hAnsi="Arial" w:cs="David"/>
          <w:b/>
          <w:color w:val="000000"/>
          <w:sz w:val="24"/>
          <w:szCs w:val="24"/>
          <w:rtl/>
          <w:lang w:val="en-GB" w:eastAsia="en-GB"/>
        </w:rPr>
      </w:pPr>
      <w:r w:rsidRPr="002A7E83">
        <w:rPr>
          <w:rFonts w:eastAsia="Times New Roman" w:cs="David"/>
          <w:b/>
          <w:color w:val="000000"/>
          <w:sz w:val="24"/>
          <w:szCs w:val="24"/>
          <w:rtl/>
          <w:lang w:val="en-GB" w:eastAsia="en-GB"/>
        </w:rPr>
        <w:t>האירוע הוא מהלך שעוברים יחד כקבוצה, אין להינתק מהקבוצה ללא אישור המדריך.</w:t>
      </w:r>
    </w:p>
    <w:p w:rsidR="00EF40F2" w:rsidRPr="002A7E83" w:rsidRDefault="00EF40F2" w:rsidP="00EF40F2">
      <w:pPr>
        <w:numPr>
          <w:ilvl w:val="0"/>
          <w:numId w:val="3"/>
        </w:numPr>
        <w:spacing w:after="0" w:line="240" w:lineRule="auto"/>
        <w:textAlignment w:val="baseline"/>
        <w:rPr>
          <w:rFonts w:ascii="Arial" w:eastAsia="Times New Roman" w:hAnsi="Arial" w:cs="David"/>
          <w:b/>
          <w:color w:val="000000"/>
          <w:sz w:val="24"/>
          <w:szCs w:val="24"/>
          <w:rtl/>
          <w:lang w:val="en-GB" w:eastAsia="en-GB"/>
        </w:rPr>
      </w:pPr>
      <w:r w:rsidRPr="002A7E83">
        <w:rPr>
          <w:rFonts w:eastAsia="Times New Roman" w:cs="David"/>
          <w:b/>
          <w:color w:val="000000"/>
          <w:sz w:val="24"/>
          <w:szCs w:val="24"/>
          <w:rtl/>
          <w:lang w:val="en-GB" w:eastAsia="en-GB"/>
        </w:rPr>
        <w:t xml:space="preserve">תנאי להשתתפות באירוע היא השתתפות מלאה </w:t>
      </w:r>
      <w:proofErr w:type="spellStart"/>
      <w:r w:rsidRPr="002A7E83">
        <w:rPr>
          <w:rFonts w:eastAsia="Times New Roman" w:cs="David"/>
          <w:b/>
          <w:color w:val="000000"/>
          <w:sz w:val="24"/>
          <w:szCs w:val="24"/>
          <w:rtl/>
          <w:lang w:val="en-GB" w:eastAsia="en-GB"/>
        </w:rPr>
        <w:t>בלו"ז</w:t>
      </w:r>
      <w:proofErr w:type="spellEnd"/>
      <w:r w:rsidRPr="002A7E83">
        <w:rPr>
          <w:rFonts w:eastAsia="Times New Roman" w:cs="David"/>
          <w:b/>
          <w:color w:val="000000"/>
          <w:sz w:val="24"/>
          <w:szCs w:val="24"/>
          <w:rtl/>
          <w:lang w:val="en-GB" w:eastAsia="en-GB"/>
        </w:rPr>
        <w:t xml:space="preserve"> האירוע</w:t>
      </w:r>
      <w:r w:rsidRPr="002A7E83">
        <w:rPr>
          <w:rFonts w:ascii="Arial" w:eastAsia="Times New Roman" w:hAnsi="Arial" w:cs="David" w:hint="cs"/>
          <w:b/>
          <w:color w:val="000000"/>
          <w:sz w:val="24"/>
          <w:szCs w:val="24"/>
          <w:rtl/>
          <w:lang w:val="en-GB" w:eastAsia="en-GB"/>
        </w:rPr>
        <w:t>.</w:t>
      </w:r>
    </w:p>
    <w:p w:rsidR="00EF40F2" w:rsidRPr="002A7E83" w:rsidRDefault="00EF40F2" w:rsidP="00EF40F2">
      <w:pPr>
        <w:numPr>
          <w:ilvl w:val="0"/>
          <w:numId w:val="3"/>
        </w:numPr>
        <w:spacing w:after="0" w:line="240" w:lineRule="auto"/>
        <w:textAlignment w:val="baseline"/>
        <w:rPr>
          <w:rFonts w:ascii="Arial" w:eastAsia="Times New Roman" w:hAnsi="Arial" w:cs="David"/>
          <w:b/>
          <w:color w:val="000000"/>
          <w:sz w:val="24"/>
          <w:szCs w:val="24"/>
          <w:rtl/>
          <w:lang w:val="en-GB" w:eastAsia="en-GB"/>
        </w:rPr>
      </w:pPr>
      <w:r w:rsidRPr="002A7E83">
        <w:rPr>
          <w:rFonts w:eastAsia="Times New Roman" w:cs="David"/>
          <w:b/>
          <w:color w:val="000000"/>
          <w:sz w:val="24"/>
          <w:szCs w:val="24"/>
          <w:rtl/>
          <w:lang w:val="en-GB" w:eastAsia="en-GB"/>
        </w:rPr>
        <w:t>אין לנהוג באלימות מילולית.</w:t>
      </w:r>
    </w:p>
    <w:p w:rsidR="00EF40F2" w:rsidRPr="00342DD6" w:rsidRDefault="00EF40F2" w:rsidP="00EF40F2">
      <w:pPr>
        <w:numPr>
          <w:ilvl w:val="0"/>
          <w:numId w:val="3"/>
        </w:numPr>
        <w:spacing w:after="0" w:line="240" w:lineRule="auto"/>
        <w:textAlignment w:val="baseline"/>
        <w:rPr>
          <w:rFonts w:ascii="Arial" w:eastAsia="Times New Roman" w:hAnsi="Arial" w:cs="David"/>
          <w:b/>
          <w:color w:val="000000"/>
          <w:sz w:val="24"/>
          <w:szCs w:val="24"/>
          <w:lang w:val="en-GB" w:eastAsia="en-GB"/>
        </w:rPr>
      </w:pPr>
      <w:r w:rsidRPr="002A7E83">
        <w:rPr>
          <w:rFonts w:eastAsia="Times New Roman" w:cs="David"/>
          <w:b/>
          <w:color w:val="000000"/>
          <w:sz w:val="24"/>
          <w:szCs w:val="24"/>
          <w:rtl/>
          <w:lang w:val="en-GB" w:eastAsia="en-GB"/>
        </w:rPr>
        <w:t>אין לגנוב</w:t>
      </w:r>
      <w:r>
        <w:rPr>
          <w:rFonts w:ascii="Arial" w:eastAsia="Times New Roman" w:hAnsi="Arial" w:cs="David" w:hint="cs"/>
          <w:b/>
          <w:color w:val="000000"/>
          <w:sz w:val="24"/>
          <w:szCs w:val="24"/>
          <w:rtl/>
          <w:lang w:val="en-GB" w:eastAsia="en-GB"/>
        </w:rPr>
        <w:t>.</w:t>
      </w:r>
    </w:p>
    <w:p w:rsidR="00EF40F2" w:rsidRPr="002A7E83" w:rsidRDefault="00EF40F2" w:rsidP="00EF40F2">
      <w:pPr>
        <w:numPr>
          <w:ilvl w:val="0"/>
          <w:numId w:val="3"/>
        </w:numPr>
        <w:spacing w:after="0" w:line="240" w:lineRule="auto"/>
        <w:textAlignment w:val="baseline"/>
        <w:rPr>
          <w:rFonts w:ascii="Arial" w:eastAsia="Times New Roman" w:hAnsi="Arial" w:cs="David"/>
          <w:b/>
          <w:color w:val="000000"/>
          <w:sz w:val="24"/>
          <w:szCs w:val="24"/>
          <w:rtl/>
          <w:lang w:val="en-GB" w:eastAsia="en-GB"/>
        </w:rPr>
      </w:pPr>
      <w:r>
        <w:rPr>
          <w:rFonts w:eastAsia="Times New Roman" w:cs="David" w:hint="cs"/>
          <w:b/>
          <w:color w:val="000000"/>
          <w:sz w:val="24"/>
          <w:szCs w:val="24"/>
          <w:rtl/>
          <w:lang w:val="en-GB" w:eastAsia="en-GB"/>
        </w:rPr>
        <w:t>אין</w:t>
      </w:r>
      <w:r w:rsidRPr="002A7E83">
        <w:rPr>
          <w:rFonts w:eastAsia="Times New Roman" w:cs="David"/>
          <w:b/>
          <w:color w:val="000000"/>
          <w:sz w:val="24"/>
          <w:szCs w:val="24"/>
          <w:rtl/>
          <w:lang w:val="en-GB" w:eastAsia="en-GB"/>
        </w:rPr>
        <w:t xml:space="preserve"> לעשות מעשי קונדס.</w:t>
      </w:r>
    </w:p>
    <w:p w:rsidR="00EF40F2" w:rsidRPr="002A7E83" w:rsidRDefault="00EF40F2" w:rsidP="00EF40F2">
      <w:pPr>
        <w:numPr>
          <w:ilvl w:val="0"/>
          <w:numId w:val="3"/>
        </w:numPr>
        <w:spacing w:after="0" w:line="240" w:lineRule="auto"/>
        <w:textAlignment w:val="baseline"/>
        <w:rPr>
          <w:rFonts w:ascii="Arial" w:eastAsia="Times New Roman" w:hAnsi="Arial" w:cs="David"/>
          <w:b/>
          <w:color w:val="000000"/>
          <w:sz w:val="24"/>
          <w:szCs w:val="24"/>
          <w:rtl/>
          <w:lang w:val="en-GB" w:eastAsia="en-GB"/>
        </w:rPr>
      </w:pPr>
      <w:r w:rsidRPr="002A7E83">
        <w:rPr>
          <w:rFonts w:eastAsia="Times New Roman" w:cs="David"/>
          <w:b/>
          <w:color w:val="000000"/>
          <w:sz w:val="24"/>
          <w:szCs w:val="24"/>
          <w:rtl/>
          <w:lang w:val="en-GB" w:eastAsia="en-GB"/>
        </w:rPr>
        <w:t>אין ל</w:t>
      </w:r>
      <w:r>
        <w:rPr>
          <w:rFonts w:eastAsia="Times New Roman" w:cs="David" w:hint="cs"/>
          <w:b/>
          <w:color w:val="000000"/>
          <w:sz w:val="24"/>
          <w:szCs w:val="24"/>
          <w:rtl/>
          <w:lang w:val="en-GB" w:eastAsia="en-GB"/>
        </w:rPr>
        <w:t>נהוג</w:t>
      </w:r>
      <w:r w:rsidRPr="002A7E83">
        <w:rPr>
          <w:rFonts w:eastAsia="Times New Roman" w:cs="David"/>
          <w:b/>
          <w:color w:val="000000"/>
          <w:sz w:val="24"/>
          <w:szCs w:val="24"/>
          <w:rtl/>
          <w:lang w:val="en-GB" w:eastAsia="en-GB"/>
        </w:rPr>
        <w:t xml:space="preserve"> </w:t>
      </w:r>
      <w:r>
        <w:rPr>
          <w:rFonts w:eastAsia="Times New Roman" w:cs="David" w:hint="cs"/>
          <w:b/>
          <w:color w:val="000000"/>
          <w:sz w:val="24"/>
          <w:szCs w:val="24"/>
          <w:rtl/>
          <w:lang w:val="en-GB" w:eastAsia="en-GB"/>
        </w:rPr>
        <w:t>ב</w:t>
      </w:r>
      <w:r w:rsidRPr="002A7E83">
        <w:rPr>
          <w:rFonts w:eastAsia="Times New Roman" w:cs="David"/>
          <w:b/>
          <w:color w:val="000000"/>
          <w:sz w:val="24"/>
          <w:szCs w:val="24"/>
          <w:rtl/>
          <w:lang w:val="en-GB" w:eastAsia="en-GB"/>
        </w:rPr>
        <w:t>וונדליזם מכל סוג שהוא.</w:t>
      </w:r>
    </w:p>
    <w:p w:rsidR="00EF40F2" w:rsidRPr="002A7E83" w:rsidRDefault="00EF40F2" w:rsidP="00EF40F2">
      <w:pPr>
        <w:numPr>
          <w:ilvl w:val="0"/>
          <w:numId w:val="3"/>
        </w:numPr>
        <w:spacing w:after="0" w:line="240" w:lineRule="auto"/>
        <w:textAlignment w:val="baseline"/>
        <w:rPr>
          <w:rFonts w:ascii="Arial" w:eastAsia="Times New Roman" w:hAnsi="Arial" w:cs="David"/>
          <w:b/>
          <w:color w:val="000000"/>
          <w:sz w:val="24"/>
          <w:szCs w:val="24"/>
          <w:lang w:val="en-GB" w:eastAsia="en-GB"/>
        </w:rPr>
      </w:pPr>
      <w:r w:rsidRPr="002A7E83">
        <w:rPr>
          <w:rFonts w:eastAsia="Times New Roman" w:cs="David"/>
          <w:b/>
          <w:color w:val="000000"/>
          <w:sz w:val="24"/>
          <w:szCs w:val="24"/>
          <w:rtl/>
          <w:lang w:val="en-GB" w:eastAsia="en-GB"/>
        </w:rPr>
        <w:t>אין לעשן נרגילה.</w:t>
      </w:r>
    </w:p>
    <w:p w:rsidR="00EF40F2" w:rsidRPr="002A7E83" w:rsidRDefault="00EF40F2" w:rsidP="00EF40F2">
      <w:pPr>
        <w:numPr>
          <w:ilvl w:val="0"/>
          <w:numId w:val="3"/>
        </w:numPr>
        <w:spacing w:after="0" w:line="240" w:lineRule="auto"/>
        <w:textAlignment w:val="baseline"/>
        <w:rPr>
          <w:rFonts w:ascii="Arial" w:eastAsia="Times New Roman" w:hAnsi="Arial" w:cs="David"/>
          <w:bCs/>
          <w:color w:val="000000"/>
          <w:sz w:val="24"/>
          <w:szCs w:val="24"/>
          <w:rtl/>
          <w:lang w:val="en-GB" w:eastAsia="en-GB"/>
        </w:rPr>
      </w:pPr>
      <w:r w:rsidRPr="002A7E83">
        <w:rPr>
          <w:rFonts w:ascii="Arial" w:eastAsia="Times New Roman" w:hAnsi="Arial" w:cs="David" w:hint="cs"/>
          <w:bCs/>
          <w:color w:val="000000"/>
          <w:sz w:val="24"/>
          <w:szCs w:val="24"/>
          <w:rtl/>
          <w:lang w:val="en-GB" w:eastAsia="en-GB"/>
        </w:rPr>
        <w:t xml:space="preserve">חל איסור מוחלט על: רחצה בחוף לא מוכרז, שימוש בסמים, שתיית אלכוהול, </w:t>
      </w:r>
      <w:r>
        <w:rPr>
          <w:rFonts w:ascii="Arial" w:eastAsia="Times New Roman" w:hAnsi="Arial" w:cs="David" w:hint="cs"/>
          <w:bCs/>
          <w:color w:val="000000"/>
          <w:sz w:val="24"/>
          <w:szCs w:val="24"/>
          <w:rtl/>
          <w:lang w:val="en-GB" w:eastAsia="en-GB"/>
        </w:rPr>
        <w:t xml:space="preserve">הטרדות מיניות, </w:t>
      </w:r>
      <w:r w:rsidRPr="002A7E83">
        <w:rPr>
          <w:rFonts w:ascii="Arial" w:eastAsia="Times New Roman" w:hAnsi="Arial" w:cs="David" w:hint="cs"/>
          <w:bCs/>
          <w:color w:val="000000"/>
          <w:sz w:val="24"/>
          <w:szCs w:val="24"/>
          <w:rtl/>
          <w:lang w:val="en-GB" w:eastAsia="en-GB"/>
        </w:rPr>
        <w:t>אלימות פיזית. כל העובר על נוהל זה יורחק מידית מהרפסודיה.</w:t>
      </w:r>
    </w:p>
    <w:p w:rsidR="00EF40F2" w:rsidRPr="002A7E83" w:rsidRDefault="00EF40F2" w:rsidP="00EF40F2">
      <w:pPr>
        <w:numPr>
          <w:ilvl w:val="0"/>
          <w:numId w:val="3"/>
        </w:numPr>
        <w:spacing w:line="240" w:lineRule="auto"/>
        <w:textAlignment w:val="baseline"/>
        <w:rPr>
          <w:rFonts w:ascii="Arial" w:eastAsia="Times New Roman" w:hAnsi="Arial" w:cs="David"/>
          <w:b/>
          <w:color w:val="000000"/>
          <w:sz w:val="24"/>
          <w:szCs w:val="24"/>
          <w:lang w:val="en-GB" w:eastAsia="en-GB"/>
        </w:rPr>
      </w:pPr>
      <w:r w:rsidRPr="002A7E83">
        <w:rPr>
          <w:rFonts w:eastAsia="Times New Roman" w:cs="David"/>
          <w:b/>
          <w:color w:val="000000"/>
          <w:sz w:val="24"/>
          <w:szCs w:val="24"/>
          <w:rtl/>
          <w:lang w:val="en-GB" w:eastAsia="en-GB"/>
        </w:rPr>
        <w:t>יש לשמור על חוקי מדינת ישראל- מעבר על חוקים אלו יגרור הרחקה מידית</w:t>
      </w:r>
      <w:r w:rsidRPr="002A7E83">
        <w:rPr>
          <w:rFonts w:eastAsia="Times New Roman" w:cs="David" w:hint="cs"/>
          <w:b/>
          <w:color w:val="000000"/>
          <w:sz w:val="24"/>
          <w:szCs w:val="24"/>
          <w:rtl/>
          <w:lang w:val="en-GB" w:eastAsia="en-GB"/>
        </w:rPr>
        <w:t xml:space="preserve"> ויישקל דיווח למשטרה.</w:t>
      </w:r>
    </w:p>
    <w:p w:rsidR="00EF40F2" w:rsidRPr="002A7E83" w:rsidRDefault="00EF40F2" w:rsidP="00EF40F2">
      <w:pPr>
        <w:ind w:left="360"/>
        <w:textAlignment w:val="baseline"/>
        <w:rPr>
          <w:rFonts w:ascii="Arial" w:eastAsia="Times New Roman" w:hAnsi="Arial" w:cs="David"/>
          <w:b/>
          <w:color w:val="000000"/>
          <w:sz w:val="24"/>
          <w:szCs w:val="24"/>
          <w:rtl/>
          <w:lang w:val="en-GB" w:eastAsia="en-GB"/>
        </w:rPr>
      </w:pPr>
      <w:r w:rsidRPr="002A7E83">
        <w:rPr>
          <w:rFonts w:eastAsia="Times New Roman" w:cs="David" w:hint="cs"/>
          <w:b/>
          <w:color w:val="000000"/>
          <w:sz w:val="24"/>
          <w:szCs w:val="24"/>
          <w:rtl/>
          <w:lang w:val="en-GB" w:eastAsia="en-GB"/>
        </w:rPr>
        <w:t xml:space="preserve">אי שמירה על הכללים תהווה עילה להפסקת הפעילות של </w:t>
      </w:r>
      <w:proofErr w:type="spellStart"/>
      <w:r w:rsidRPr="002A7E83">
        <w:rPr>
          <w:rFonts w:eastAsia="Times New Roman" w:cs="David" w:hint="cs"/>
          <w:b/>
          <w:color w:val="000000"/>
          <w:sz w:val="24"/>
          <w:szCs w:val="24"/>
          <w:rtl/>
          <w:lang w:val="en-GB" w:eastAsia="en-GB"/>
        </w:rPr>
        <w:t>החניכ.ה</w:t>
      </w:r>
      <w:proofErr w:type="spellEnd"/>
      <w:r w:rsidRPr="002A7E83">
        <w:rPr>
          <w:rFonts w:eastAsia="Times New Roman" w:cs="David" w:hint="cs"/>
          <w:b/>
          <w:color w:val="000000"/>
          <w:sz w:val="24"/>
          <w:szCs w:val="24"/>
          <w:rtl/>
          <w:lang w:val="en-GB" w:eastAsia="en-GB"/>
        </w:rPr>
        <w:t xml:space="preserve"> או של הקבוצה כול</w:t>
      </w:r>
      <w:r>
        <w:rPr>
          <w:rFonts w:eastAsia="Times New Roman" w:cs="David" w:hint="cs"/>
          <w:b/>
          <w:color w:val="000000"/>
          <w:sz w:val="24"/>
          <w:szCs w:val="24"/>
          <w:rtl/>
          <w:lang w:val="en-GB" w:eastAsia="en-GB"/>
        </w:rPr>
        <w:t>ה.</w:t>
      </w:r>
    </w:p>
    <w:p w:rsidR="00EF40F2" w:rsidRPr="002A7E83" w:rsidRDefault="00EF40F2" w:rsidP="00EF40F2">
      <w:pPr>
        <w:ind w:left="360"/>
        <w:textAlignment w:val="baseline"/>
        <w:rPr>
          <w:rFonts w:ascii="Arial" w:eastAsia="Times New Roman" w:hAnsi="Arial" w:cs="David"/>
          <w:b/>
          <w:color w:val="000000"/>
          <w:sz w:val="24"/>
          <w:szCs w:val="24"/>
          <w:rtl/>
          <w:lang w:val="en-GB" w:eastAsia="en-GB"/>
        </w:rPr>
      </w:pPr>
      <w:r w:rsidRPr="002A7E83">
        <w:rPr>
          <w:rFonts w:ascii="Arial" w:eastAsia="Times New Roman" w:hAnsi="Arial" w:cs="David" w:hint="cs"/>
          <w:b/>
          <w:color w:val="000000"/>
          <w:sz w:val="24"/>
          <w:szCs w:val="24"/>
          <w:rtl/>
          <w:lang w:val="en-GB" w:eastAsia="en-GB"/>
        </w:rPr>
        <w:t>תאריך: _______________</w:t>
      </w:r>
    </w:p>
    <w:p w:rsidR="00EF40F2" w:rsidRPr="002A7E83" w:rsidRDefault="00EF40F2" w:rsidP="00EF40F2">
      <w:pPr>
        <w:ind w:left="360"/>
        <w:textAlignment w:val="baseline"/>
        <w:rPr>
          <w:rFonts w:ascii="Arial" w:eastAsia="Times New Roman" w:hAnsi="Arial" w:cs="David"/>
          <w:b/>
          <w:color w:val="000000"/>
          <w:sz w:val="24"/>
          <w:szCs w:val="24"/>
          <w:rtl/>
          <w:lang w:val="en-GB" w:eastAsia="en-GB"/>
        </w:rPr>
      </w:pPr>
      <w:r w:rsidRPr="002A7E83">
        <w:rPr>
          <w:rFonts w:ascii="Arial" w:eastAsia="Times New Roman" w:hAnsi="Arial" w:cs="David" w:hint="cs"/>
          <w:b/>
          <w:color w:val="000000"/>
          <w:sz w:val="24"/>
          <w:szCs w:val="24"/>
          <w:rtl/>
          <w:lang w:val="en-GB" w:eastAsia="en-GB"/>
        </w:rPr>
        <w:t xml:space="preserve">שם </w:t>
      </w:r>
      <w:proofErr w:type="spellStart"/>
      <w:r w:rsidRPr="002A7E83">
        <w:rPr>
          <w:rFonts w:ascii="Arial" w:eastAsia="Times New Roman" w:hAnsi="Arial" w:cs="David" w:hint="cs"/>
          <w:b/>
          <w:color w:val="000000"/>
          <w:sz w:val="24"/>
          <w:szCs w:val="24"/>
          <w:rtl/>
          <w:lang w:val="en-GB" w:eastAsia="en-GB"/>
        </w:rPr>
        <w:t>החניכ.ה</w:t>
      </w:r>
      <w:proofErr w:type="spellEnd"/>
      <w:r w:rsidRPr="002A7E83">
        <w:rPr>
          <w:rFonts w:ascii="Arial" w:eastAsia="Times New Roman" w:hAnsi="Arial" w:cs="David" w:hint="cs"/>
          <w:b/>
          <w:color w:val="000000"/>
          <w:sz w:val="24"/>
          <w:szCs w:val="24"/>
          <w:rtl/>
          <w:lang w:val="en-GB" w:eastAsia="en-GB"/>
        </w:rPr>
        <w:t>: __________________</w:t>
      </w:r>
      <w:r w:rsidRPr="002A7E83">
        <w:rPr>
          <w:rFonts w:ascii="Arial" w:eastAsia="Times New Roman" w:hAnsi="Arial" w:cs="David"/>
          <w:b/>
          <w:color w:val="000000"/>
          <w:sz w:val="24"/>
          <w:szCs w:val="24"/>
          <w:rtl/>
          <w:lang w:val="en-GB" w:eastAsia="en-GB"/>
        </w:rPr>
        <w:tab/>
      </w:r>
      <w:r w:rsidRPr="002A7E83">
        <w:rPr>
          <w:rFonts w:ascii="Arial" w:eastAsia="Times New Roman" w:hAnsi="Arial" w:cs="David"/>
          <w:b/>
          <w:color w:val="000000"/>
          <w:sz w:val="24"/>
          <w:szCs w:val="24"/>
          <w:rtl/>
          <w:lang w:val="en-GB" w:eastAsia="en-GB"/>
        </w:rPr>
        <w:tab/>
      </w:r>
      <w:r w:rsidRPr="002A7E83">
        <w:rPr>
          <w:rFonts w:ascii="Arial" w:eastAsia="Times New Roman" w:hAnsi="Arial" w:cs="David"/>
          <w:b/>
          <w:color w:val="000000"/>
          <w:sz w:val="24"/>
          <w:szCs w:val="24"/>
          <w:rtl/>
          <w:lang w:val="en-GB" w:eastAsia="en-GB"/>
        </w:rPr>
        <w:tab/>
      </w:r>
      <w:r w:rsidRPr="002A7E83">
        <w:rPr>
          <w:rFonts w:ascii="Arial" w:eastAsia="Times New Roman" w:hAnsi="Arial" w:cs="David" w:hint="cs"/>
          <w:b/>
          <w:color w:val="000000"/>
          <w:sz w:val="24"/>
          <w:szCs w:val="24"/>
          <w:rtl/>
          <w:lang w:val="en-GB" w:eastAsia="en-GB"/>
        </w:rPr>
        <w:t>חתימה: _______________</w:t>
      </w:r>
    </w:p>
    <w:p w:rsidR="00EF40F2" w:rsidRPr="002A7E83" w:rsidRDefault="00EF40F2" w:rsidP="00EF40F2">
      <w:pPr>
        <w:ind w:left="360"/>
        <w:textAlignment w:val="baseline"/>
        <w:rPr>
          <w:rFonts w:ascii="Arial" w:eastAsia="Times New Roman" w:hAnsi="Arial" w:cs="David"/>
          <w:b/>
          <w:color w:val="000000"/>
          <w:sz w:val="24"/>
          <w:szCs w:val="24"/>
          <w:rtl/>
          <w:lang w:val="en-GB" w:eastAsia="en-GB"/>
        </w:rPr>
      </w:pPr>
      <w:r w:rsidRPr="002A7E83">
        <w:rPr>
          <w:rFonts w:ascii="Arial" w:eastAsia="Times New Roman" w:hAnsi="Arial" w:cs="David" w:hint="cs"/>
          <w:b/>
          <w:color w:val="000000"/>
          <w:sz w:val="24"/>
          <w:szCs w:val="24"/>
          <w:rtl/>
          <w:lang w:val="en-GB" w:eastAsia="en-GB"/>
        </w:rPr>
        <w:t>שם ההורה המאשר: ________________</w:t>
      </w:r>
      <w:r w:rsidRPr="002A7E83">
        <w:rPr>
          <w:rFonts w:ascii="Arial" w:eastAsia="Times New Roman" w:hAnsi="Arial" w:cs="David"/>
          <w:b/>
          <w:color w:val="000000"/>
          <w:sz w:val="24"/>
          <w:szCs w:val="24"/>
          <w:rtl/>
          <w:lang w:val="en-GB" w:eastAsia="en-GB"/>
        </w:rPr>
        <w:tab/>
      </w:r>
      <w:r w:rsidRPr="002A7E83">
        <w:rPr>
          <w:rFonts w:ascii="Arial" w:eastAsia="Times New Roman" w:hAnsi="Arial" w:cs="David"/>
          <w:b/>
          <w:color w:val="000000"/>
          <w:sz w:val="24"/>
          <w:szCs w:val="24"/>
          <w:rtl/>
          <w:lang w:val="en-GB" w:eastAsia="en-GB"/>
        </w:rPr>
        <w:tab/>
      </w:r>
      <w:r w:rsidRPr="002A7E83">
        <w:rPr>
          <w:rFonts w:ascii="Arial" w:eastAsia="Times New Roman" w:hAnsi="Arial" w:cs="David"/>
          <w:b/>
          <w:color w:val="000000"/>
          <w:sz w:val="24"/>
          <w:szCs w:val="24"/>
          <w:rtl/>
          <w:lang w:val="en-GB" w:eastAsia="en-GB"/>
        </w:rPr>
        <w:tab/>
      </w:r>
      <w:r w:rsidRPr="002A7E83">
        <w:rPr>
          <w:rFonts w:ascii="Arial" w:eastAsia="Times New Roman" w:hAnsi="Arial" w:cs="David" w:hint="cs"/>
          <w:b/>
          <w:color w:val="000000"/>
          <w:sz w:val="24"/>
          <w:szCs w:val="24"/>
          <w:rtl/>
          <w:lang w:val="en-GB" w:eastAsia="en-GB"/>
        </w:rPr>
        <w:t>חתימה: ________________</w:t>
      </w:r>
    </w:p>
    <w:p w:rsidR="00EF40F2" w:rsidRPr="002A7E83" w:rsidRDefault="00EF40F2" w:rsidP="00EF40F2">
      <w:pPr>
        <w:ind w:left="360"/>
        <w:textAlignment w:val="baseline"/>
        <w:rPr>
          <w:rFonts w:ascii="Arial" w:eastAsia="Times New Roman" w:hAnsi="Arial" w:cs="David"/>
          <w:b/>
          <w:color w:val="000000"/>
          <w:sz w:val="24"/>
          <w:szCs w:val="24"/>
          <w:rtl/>
          <w:lang w:val="en-GB" w:eastAsia="en-GB"/>
        </w:rPr>
      </w:pPr>
      <w:r w:rsidRPr="002A7E83">
        <w:rPr>
          <w:rFonts w:ascii="Arial" w:eastAsia="Times New Roman" w:hAnsi="Arial" w:cs="David" w:hint="cs"/>
          <w:b/>
          <w:color w:val="000000"/>
          <w:sz w:val="24"/>
          <w:szCs w:val="24"/>
          <w:rtl/>
          <w:lang w:val="en-GB" w:eastAsia="en-GB"/>
        </w:rPr>
        <w:t xml:space="preserve">שם </w:t>
      </w:r>
      <w:proofErr w:type="spellStart"/>
      <w:r w:rsidRPr="002A7E83">
        <w:rPr>
          <w:rFonts w:ascii="Arial" w:eastAsia="Times New Roman" w:hAnsi="Arial" w:cs="David" w:hint="cs"/>
          <w:b/>
          <w:color w:val="000000"/>
          <w:sz w:val="24"/>
          <w:szCs w:val="24"/>
          <w:rtl/>
          <w:lang w:val="en-GB" w:eastAsia="en-GB"/>
        </w:rPr>
        <w:t>המדריכ.ה</w:t>
      </w:r>
      <w:proofErr w:type="spellEnd"/>
      <w:r w:rsidRPr="002A7E83">
        <w:rPr>
          <w:rFonts w:ascii="Arial" w:eastAsia="Times New Roman" w:hAnsi="Arial" w:cs="David" w:hint="cs"/>
          <w:b/>
          <w:color w:val="000000"/>
          <w:sz w:val="24"/>
          <w:szCs w:val="24"/>
          <w:rtl/>
          <w:lang w:val="en-GB" w:eastAsia="en-GB"/>
        </w:rPr>
        <w:t xml:space="preserve"> אשר </w:t>
      </w:r>
      <w:proofErr w:type="spellStart"/>
      <w:r w:rsidRPr="002A7E83">
        <w:rPr>
          <w:rFonts w:ascii="Arial" w:eastAsia="Times New Roman" w:hAnsi="Arial" w:cs="David" w:hint="cs"/>
          <w:b/>
          <w:color w:val="000000"/>
          <w:sz w:val="24"/>
          <w:szCs w:val="24"/>
          <w:rtl/>
          <w:lang w:val="en-GB" w:eastAsia="en-GB"/>
        </w:rPr>
        <w:t>יוצא.ת</w:t>
      </w:r>
      <w:proofErr w:type="spellEnd"/>
      <w:r w:rsidRPr="002A7E83">
        <w:rPr>
          <w:rFonts w:ascii="Arial" w:eastAsia="Times New Roman" w:hAnsi="Arial" w:cs="David" w:hint="cs"/>
          <w:b/>
          <w:color w:val="000000"/>
          <w:sz w:val="24"/>
          <w:szCs w:val="24"/>
          <w:rtl/>
          <w:lang w:val="en-GB" w:eastAsia="en-GB"/>
        </w:rPr>
        <w:t xml:space="preserve"> לפעילות: _____________</w:t>
      </w:r>
      <w:r w:rsidRPr="002A7E83">
        <w:rPr>
          <w:rFonts w:ascii="Arial" w:eastAsia="Times New Roman" w:hAnsi="Arial" w:cs="David"/>
          <w:b/>
          <w:color w:val="000000"/>
          <w:sz w:val="24"/>
          <w:szCs w:val="24"/>
          <w:rtl/>
          <w:lang w:val="en-GB" w:eastAsia="en-GB"/>
        </w:rPr>
        <w:tab/>
      </w:r>
      <w:r w:rsidRPr="002A7E83">
        <w:rPr>
          <w:rFonts w:ascii="Arial" w:eastAsia="Times New Roman" w:hAnsi="Arial" w:cs="David" w:hint="cs"/>
          <w:b/>
          <w:color w:val="000000"/>
          <w:sz w:val="24"/>
          <w:szCs w:val="24"/>
          <w:rtl/>
          <w:lang w:val="en-GB" w:eastAsia="en-GB"/>
        </w:rPr>
        <w:t>חתימה: ________________</w:t>
      </w:r>
    </w:p>
    <w:p w:rsidR="00EF40F2" w:rsidRPr="002A7E83" w:rsidRDefault="00EF40F2" w:rsidP="00EF40F2">
      <w:pPr>
        <w:shd w:val="clear" w:color="auto" w:fill="FFFFFF"/>
        <w:spacing w:after="0" w:line="240" w:lineRule="auto"/>
        <w:rPr>
          <w:rFonts w:ascii="Arial" w:eastAsia="Times New Roman" w:hAnsi="Arial" w:cs="David"/>
          <w:b/>
          <w:bCs/>
          <w:color w:val="000000"/>
          <w:sz w:val="24"/>
          <w:szCs w:val="24"/>
        </w:rPr>
      </w:pPr>
    </w:p>
    <w:p w:rsidR="00EF40F2" w:rsidRPr="002A7E83" w:rsidRDefault="00EF40F2" w:rsidP="00EF40F2">
      <w:pPr>
        <w:shd w:val="clear" w:color="auto" w:fill="FFFFFF"/>
        <w:spacing w:after="0" w:line="240" w:lineRule="auto"/>
        <w:rPr>
          <w:rFonts w:ascii="Arial" w:eastAsia="Times New Roman" w:hAnsi="Arial" w:cs="David"/>
          <w:b/>
          <w:bCs/>
          <w:color w:val="000000"/>
          <w:sz w:val="24"/>
          <w:szCs w:val="24"/>
          <w:rtl/>
        </w:rPr>
      </w:pPr>
      <w:r w:rsidRPr="002A7E83">
        <w:rPr>
          <w:rFonts w:ascii="Arial" w:eastAsia="Times New Roman" w:hAnsi="Arial" w:cs="David"/>
          <w:b/>
          <w:bCs/>
          <w:color w:val="000000"/>
          <w:sz w:val="24"/>
          <w:szCs w:val="24"/>
          <w:rtl/>
        </w:rPr>
        <w:t>הנוהל: חולצות עם שרוול בבנייה.</w:t>
      </w:r>
      <w:r w:rsidRPr="002A7E83">
        <w:rPr>
          <w:rFonts w:ascii="Arial" w:eastAsia="Times New Roman" w:hAnsi="Arial" w:cs="David"/>
          <w:color w:val="000000"/>
          <w:sz w:val="24"/>
          <w:szCs w:val="24"/>
          <w:rtl/>
        </w:rPr>
        <w:t> </w:t>
      </w:r>
    </w:p>
    <w:p w:rsidR="00EF40F2" w:rsidRPr="002A7E83" w:rsidRDefault="00EF40F2" w:rsidP="00EF40F2">
      <w:pPr>
        <w:shd w:val="clear" w:color="auto" w:fill="FFFFFF"/>
        <w:spacing w:after="0" w:line="240" w:lineRule="auto"/>
        <w:rPr>
          <w:rFonts w:ascii="Arial" w:eastAsia="Times New Roman" w:hAnsi="Arial" w:cs="David"/>
          <w:color w:val="000000"/>
          <w:sz w:val="24"/>
          <w:szCs w:val="24"/>
          <w:rtl/>
        </w:rPr>
      </w:pPr>
      <w:r w:rsidRPr="002A7E83">
        <w:rPr>
          <w:rFonts w:ascii="Arial" w:eastAsia="Times New Roman" w:hAnsi="Arial" w:cs="David"/>
          <w:b/>
          <w:bCs/>
          <w:color w:val="000000"/>
          <w:sz w:val="24"/>
          <w:szCs w:val="24"/>
          <w:rtl/>
        </w:rPr>
        <w:t>נורמה: הסתובבות במחנה בחולצות עם שרוול.</w:t>
      </w:r>
    </w:p>
    <w:p w:rsidR="007F7B50" w:rsidRPr="00EF40F2" w:rsidRDefault="00EF40F2" w:rsidP="00EF40F2">
      <w:pPr>
        <w:shd w:val="clear" w:color="auto" w:fill="FFFFFF"/>
        <w:spacing w:after="0" w:line="240" w:lineRule="auto"/>
        <w:rPr>
          <w:rFonts w:cs="David"/>
          <w:b/>
          <w:bCs/>
          <w:sz w:val="24"/>
          <w:szCs w:val="24"/>
          <w:u w:val="single"/>
        </w:rPr>
      </w:pPr>
      <w:r w:rsidRPr="002A7E83">
        <w:rPr>
          <w:rFonts w:ascii="Arial" w:eastAsia="Times New Roman" w:hAnsi="Arial" w:cs="David"/>
          <w:b/>
          <w:bCs/>
          <w:color w:val="000000"/>
          <w:sz w:val="24"/>
          <w:szCs w:val="24"/>
          <w:rtl/>
        </w:rPr>
        <w:t>נוהל: לא מסתובבים יחפים. </w:t>
      </w:r>
      <w:bookmarkStart w:id="0" w:name="_GoBack"/>
      <w:bookmarkEnd w:id="0"/>
    </w:p>
    <w:sectPr w:rsidR="007F7B50" w:rsidRPr="00EF40F2" w:rsidSect="00EF40F2">
      <w:headerReference w:type="default" r:id="rId5"/>
      <w:pgSz w:w="11907" w:h="16840" w:code="9"/>
      <w:pgMar w:top="1440" w:right="1134"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39BC" w:rsidRPr="009D3FA7" w:rsidRDefault="00EF40F2" w:rsidP="009D3FA7">
    <w:pPr>
      <w:pStyle w:val="a3"/>
    </w:pPr>
  </w:p>
  <w:p w:rsidR="007639BC" w:rsidRPr="009D3FA7" w:rsidRDefault="00EF40F2" w:rsidP="009D3FA7">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843E09"/>
    <w:multiLevelType w:val="multilevel"/>
    <w:tmpl w:val="39DAE0B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C334C97"/>
    <w:multiLevelType w:val="hybridMultilevel"/>
    <w:tmpl w:val="B274C0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7FB92B41"/>
    <w:multiLevelType w:val="multilevel"/>
    <w:tmpl w:val="4FA614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0F2"/>
    <w:rsid w:val="000917DA"/>
    <w:rsid w:val="00B96592"/>
    <w:rsid w:val="00EF40F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7410E"/>
  <w15:chartTrackingRefBased/>
  <w15:docId w15:val="{9C4A464C-3E52-4A1E-A984-9EFA7005A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F40F2"/>
    <w:pPr>
      <w:bidi/>
      <w:spacing w:after="200" w:line="276" w:lineRule="auto"/>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F40F2"/>
    <w:pPr>
      <w:tabs>
        <w:tab w:val="center" w:pos="4320"/>
        <w:tab w:val="right" w:pos="8640"/>
      </w:tabs>
      <w:bidi w:val="0"/>
      <w:spacing w:after="0" w:line="240" w:lineRule="auto"/>
    </w:pPr>
    <w:rPr>
      <w:rFonts w:ascii="Times New Roman" w:eastAsia="Times New Roman" w:hAnsi="Times New Roman" w:cs="Times New Roman"/>
      <w:sz w:val="24"/>
      <w:szCs w:val="24"/>
    </w:rPr>
  </w:style>
  <w:style w:type="character" w:customStyle="1" w:styleId="a4">
    <w:name w:val="כותרת עליונה תו"/>
    <w:basedOn w:val="a0"/>
    <w:link w:val="a3"/>
    <w:uiPriority w:val="99"/>
    <w:rsid w:val="00EF40F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360</Words>
  <Characters>1801</Characters>
  <Application>Microsoft Office Word</Application>
  <DocSecurity>0</DocSecurity>
  <Lines>15</Lines>
  <Paragraphs>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אורי פלד נקש</dc:creator>
  <cp:keywords/>
  <dc:description/>
  <cp:lastModifiedBy>אורי פלד נקש</cp:lastModifiedBy>
  <cp:revision>1</cp:revision>
  <dcterms:created xsi:type="dcterms:W3CDTF">2018-06-26T11:49:00Z</dcterms:created>
  <dcterms:modified xsi:type="dcterms:W3CDTF">2018-06-26T11:50:00Z</dcterms:modified>
</cp:coreProperties>
</file>